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footer6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997" w:rsidRPr="00072997" w:rsidRDefault="004E3E4A" w:rsidP="004E3E4A">
      <w:pPr>
        <w:spacing w:after="0" w:line="240" w:lineRule="auto"/>
        <w:ind w:hanging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E4A">
        <w:rPr>
          <w:rFonts w:ascii="Times New Roman" w:eastAsia="Times New Roman" w:hAnsi="Times New Roman" w:cs="Times New Roman"/>
          <w:b/>
          <w:bCs/>
          <w:noProof/>
          <w:kern w:val="32"/>
          <w:sz w:val="24"/>
          <w:szCs w:val="24"/>
          <w:lang w:eastAsia="ru-RU"/>
        </w:rPr>
        <w:drawing>
          <wp:inline distT="0" distB="0" distL="0" distR="0">
            <wp:extent cx="6831827" cy="9627235"/>
            <wp:effectExtent l="0" t="0" r="7620" b="0"/>
            <wp:docPr id="1" name="Рисунок 1" descr="C:\Users\nulyasheva\Desktop\РП 2022\Бакалавры 2022\1-я стр\философ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ulyasheva\Desktop\РП 2022\Бакалавры 2022\1-я стр\философия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79" cy="9631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 w:rsidRPr="004E3E4A">
        <w:rPr>
          <w:rFonts w:ascii="Times New Roman" w:eastAsia="Times New Roman" w:hAnsi="Times New Roman" w:cs="Times New Roman"/>
          <w:bCs/>
          <w:noProof/>
          <w:kern w:val="32"/>
          <w:sz w:val="24"/>
          <w:szCs w:val="24"/>
          <w:lang w:eastAsia="ru-RU"/>
        </w:rPr>
        <w:lastRenderedPageBreak/>
        <w:drawing>
          <wp:inline distT="0" distB="0" distL="0" distR="0">
            <wp:extent cx="5939790" cy="8174490"/>
            <wp:effectExtent l="0" t="0" r="3810" b="0"/>
            <wp:docPr id="2" name="Рисунок 2" descr="C:\Users\nulyasheva\Desktop\РП 2022\Бакалавры 2022\2-я стр\Философ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ulyasheva\Desktop\РП 2022\Бакалавры 2022\2-я стр\Философия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7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72997" w:rsidRPr="00072997" w:rsidRDefault="00072997" w:rsidP="00072997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br w:type="page"/>
      </w:r>
    </w:p>
    <w:p w:rsidR="00072997" w:rsidRPr="00072997" w:rsidRDefault="00072997" w:rsidP="00072997">
      <w:pPr>
        <w:tabs>
          <w:tab w:val="left" w:leader="underscore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>Аннотация рабочей программы по дисциплине</w:t>
      </w:r>
    </w:p>
    <w:p w:rsidR="00072997" w:rsidRPr="00072997" w:rsidRDefault="00072997" w:rsidP="00072997">
      <w:pPr>
        <w:tabs>
          <w:tab w:val="left" w:leader="underscore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Философия</w:t>
      </w:r>
    </w:p>
    <w:p w:rsidR="00072997" w:rsidRPr="00072997" w:rsidRDefault="00072997" w:rsidP="00072997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72997" w:rsidRPr="00072997" w:rsidRDefault="00072997" w:rsidP="00072997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Цель преподавания дисциплины</w:t>
      </w:r>
    </w:p>
    <w:p w:rsidR="00072997" w:rsidRPr="00072997" w:rsidRDefault="00072997" w:rsidP="00072997">
      <w:pPr>
        <w:tabs>
          <w:tab w:val="left" w:leader="underscore" w:pos="1020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развитие у студентов интереса к фундаментальным знаниям; способствовать созданию у студентов целостного системного представления о мире и месте человека в нём, а также формирование способности вести аргументированную дискуссию, отстаивать свою точку зрения</w:t>
      </w:r>
    </w:p>
    <w:p w:rsidR="00072997" w:rsidRPr="00072997" w:rsidRDefault="00072997" w:rsidP="00072997">
      <w:pPr>
        <w:tabs>
          <w:tab w:val="left" w:leader="underscore" w:pos="10206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72997" w:rsidRPr="00072997" w:rsidRDefault="00072997" w:rsidP="00072997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Задачи изучения</w:t>
      </w:r>
    </w:p>
    <w:p w:rsidR="00072997" w:rsidRPr="00072997" w:rsidRDefault="00072997" w:rsidP="0007299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познакомить с методологией научного познания, выработать учение философского анализа всей совокупности проблем общества и человека. Курс представляет собой введение в проблемное полое философии, знакомство с основными этапами развития философской мысли, с современным состоянием отечественной и зарубежной философии.</w:t>
      </w:r>
    </w:p>
    <w:p w:rsidR="00072997" w:rsidRPr="00072997" w:rsidRDefault="00072997" w:rsidP="00072997">
      <w:pPr>
        <w:tabs>
          <w:tab w:val="left" w:leader="underscore" w:pos="10206"/>
        </w:tabs>
        <w:overflowPunct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</w:p>
    <w:p w:rsidR="00072997" w:rsidRPr="00072997" w:rsidRDefault="00072997" w:rsidP="000729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В ходе изучения дисциплины у обучающегося формируются следующие компетенции:</w:t>
      </w:r>
    </w:p>
    <w:p w:rsidR="00072997" w:rsidRPr="00072997" w:rsidRDefault="00072997" w:rsidP="000729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УК-5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Способен анализировать и учитывать разнообразие культур в процессе межкультурного взаимодействия.</w:t>
      </w:r>
    </w:p>
    <w:p w:rsidR="00072997" w:rsidRPr="00072997" w:rsidRDefault="00072997" w:rsidP="000729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br w:type="page"/>
      </w:r>
    </w:p>
    <w:p w:rsidR="00072997" w:rsidRPr="00072997" w:rsidRDefault="00072997" w:rsidP="00072997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>1. П</w:t>
      </w:r>
      <w:r w:rsidRPr="00072997">
        <w:rPr>
          <w:rFonts w:ascii="Times New Roman" w:eastAsia="Times New Roman" w:hAnsi="Times New Roman" w:cs="Times New Roman"/>
          <w:b/>
          <w:sz w:val="24"/>
          <w:szCs w:val="20"/>
          <w:shd w:val="clear" w:color="auto" w:fill="FFFFFF"/>
          <w:lang w:eastAsia="ru-RU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072997" w:rsidRPr="00072997" w:rsidRDefault="00072997" w:rsidP="00072997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72997" w:rsidRPr="00072997" w:rsidRDefault="00072997" w:rsidP="00072997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1.1. Цель преподавания дисциплины</w:t>
      </w:r>
    </w:p>
    <w:p w:rsidR="00072997" w:rsidRPr="00072997" w:rsidRDefault="00072997" w:rsidP="00072997">
      <w:pPr>
        <w:tabs>
          <w:tab w:val="left" w:leader="underscore" w:pos="1020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развитие у студентов интереса к фундаментальным знаниям; способствовать созданию у студентов целостного системного представления о мире и месте человека в нём, а также формирование способности вести аргументированную дискуссию, отстаивать свою точку зрения</w:t>
      </w:r>
    </w:p>
    <w:p w:rsidR="00072997" w:rsidRPr="00072997" w:rsidRDefault="00072997" w:rsidP="000729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072997" w:rsidRPr="00072997" w:rsidRDefault="00072997" w:rsidP="00072997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1.2. Задачи изучения</w:t>
      </w:r>
    </w:p>
    <w:p w:rsidR="00072997" w:rsidRPr="00072997" w:rsidRDefault="00072997" w:rsidP="0007299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познакомить с методологией научного познания, выработать учение философского анализа всей совокупности проблем общества и человека. Курс представляет собой введение в проблемное полое философии, знакомство с основными этапами развития философской мысли, с современным состоянием отечественной и зарубежной философии.</w:t>
      </w:r>
    </w:p>
    <w:p w:rsidR="00072997" w:rsidRPr="00072997" w:rsidRDefault="00072997" w:rsidP="00072997">
      <w:pPr>
        <w:tabs>
          <w:tab w:val="left" w:pos="1134"/>
          <w:tab w:val="left" w:leader="underscore" w:pos="1020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tabs>
          <w:tab w:val="left" w:pos="1134"/>
          <w:tab w:val="left" w:leader="underscore" w:pos="1020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1.3. Компетенции обучающегося, формируемые в результате освоения дисциплины (модуля)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116"/>
        <w:gridCol w:w="1560"/>
      </w:tblGrid>
      <w:tr w:rsidR="00072997" w:rsidRPr="00072997" w:rsidTr="00072997">
        <w:tc>
          <w:tcPr>
            <w:tcW w:w="817" w:type="dxa"/>
            <w:shd w:val="clear" w:color="auto" w:fill="auto"/>
            <w:vAlign w:val="center"/>
          </w:tcPr>
          <w:p w:rsidR="00072997" w:rsidRPr="00072997" w:rsidRDefault="00072997" w:rsidP="0007299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072997" w:rsidRPr="00072997" w:rsidRDefault="00072997" w:rsidP="0007299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Содержание формируемой компетенции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72997" w:rsidRPr="00072997" w:rsidRDefault="00072997" w:rsidP="0007299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Индекс компетенции</w:t>
            </w:r>
          </w:p>
        </w:tc>
      </w:tr>
      <w:tr w:rsidR="00072997" w:rsidRPr="00072997" w:rsidTr="00072997">
        <w:tc>
          <w:tcPr>
            <w:tcW w:w="9493" w:type="dxa"/>
            <w:gridSpan w:val="3"/>
            <w:shd w:val="clear" w:color="auto" w:fill="auto"/>
          </w:tcPr>
          <w:p w:rsidR="00072997" w:rsidRPr="00072997" w:rsidRDefault="00072997" w:rsidP="0007299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Универсальные (УК)</w:t>
            </w:r>
          </w:p>
        </w:tc>
      </w:tr>
      <w:tr w:rsidR="00072997" w:rsidRPr="00072997" w:rsidTr="00072997">
        <w:tc>
          <w:tcPr>
            <w:tcW w:w="817" w:type="dxa"/>
            <w:shd w:val="clear" w:color="auto" w:fill="auto"/>
          </w:tcPr>
          <w:p w:rsidR="00072997" w:rsidRPr="00072997" w:rsidRDefault="00072997" w:rsidP="000729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116" w:type="dxa"/>
            <w:shd w:val="clear" w:color="auto" w:fill="auto"/>
          </w:tcPr>
          <w:p w:rsidR="00072997" w:rsidRPr="00072997" w:rsidRDefault="00072997" w:rsidP="000729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560" w:type="dxa"/>
            <w:shd w:val="clear" w:color="auto" w:fill="auto"/>
          </w:tcPr>
          <w:p w:rsidR="00072997" w:rsidRPr="00072997" w:rsidRDefault="00072997" w:rsidP="0007299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УК-5</w:t>
            </w:r>
          </w:p>
        </w:tc>
      </w:tr>
    </w:tbl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В результате освоения дисциплины обучающийся должен:</w:t>
      </w:r>
    </w:p>
    <w:p w:rsidR="00072997" w:rsidRPr="00072997" w:rsidRDefault="00072997" w:rsidP="0007299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</w:p>
    <w:p w:rsidR="00072997" w:rsidRPr="00072997" w:rsidRDefault="00072997" w:rsidP="0007299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Знать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</w:p>
    <w:p w:rsidR="00072997" w:rsidRPr="00072997" w:rsidRDefault="00072997" w:rsidP="00072997">
      <w:pPr>
        <w:autoSpaceDE w:val="0"/>
        <w:autoSpaceDN w:val="0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роль философии как мировоззрения;</w:t>
      </w:r>
    </w:p>
    <w:p w:rsidR="00072997" w:rsidRPr="00072997" w:rsidRDefault="00072997" w:rsidP="00072997">
      <w:pPr>
        <w:autoSpaceDE w:val="0"/>
        <w:autoSpaceDN w:val="0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общей методологии познания и ценностно-ориентирующей программы;</w:t>
      </w:r>
    </w:p>
    <w:p w:rsidR="00072997" w:rsidRPr="00072997" w:rsidRDefault="00072997" w:rsidP="00072997">
      <w:pPr>
        <w:autoSpaceDE w:val="0"/>
        <w:autoSpaceDN w:val="0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основные философские категории;</w:t>
      </w:r>
    </w:p>
    <w:p w:rsidR="00072997" w:rsidRPr="00072997" w:rsidRDefault="00072997" w:rsidP="00072997">
      <w:pPr>
        <w:autoSpaceDE w:val="0"/>
        <w:autoSpaceDN w:val="0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методы и приёмы философского анализа проблем, философские системы и школы.</w:t>
      </w:r>
    </w:p>
    <w:p w:rsidR="00072997" w:rsidRPr="00072997" w:rsidRDefault="00072997" w:rsidP="0007299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Уметь:</w:t>
      </w:r>
    </w:p>
    <w:p w:rsidR="00072997" w:rsidRPr="00072997" w:rsidRDefault="00072997" w:rsidP="00072997">
      <w:pPr>
        <w:autoSpaceDE w:val="0"/>
        <w:autoSpaceDN w:val="0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самостоятельно анализировать научную и публицистическую литературу по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социогуманитарной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проблематике;</w:t>
      </w:r>
    </w:p>
    <w:p w:rsidR="00072997" w:rsidRPr="00072997" w:rsidRDefault="00072997" w:rsidP="00072997">
      <w:pPr>
        <w:autoSpaceDE w:val="0"/>
        <w:autoSpaceDN w:val="0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отличать научную постановку вопросов от религиозной и иных ненаучных форм освоения мира.</w:t>
      </w:r>
    </w:p>
    <w:p w:rsidR="00072997" w:rsidRPr="00072997" w:rsidRDefault="00072997" w:rsidP="0007299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Быть способным:</w:t>
      </w:r>
    </w:p>
    <w:p w:rsidR="00072997" w:rsidRPr="00072997" w:rsidRDefault="00072997" w:rsidP="00072997">
      <w:pPr>
        <w:autoSpaceDE w:val="0"/>
        <w:autoSpaceDN w:val="0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абстрактно мыслить и анализировать,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саморазвиваться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самореализоваться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самоорганизовываться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самообразовываться.</w:t>
      </w:r>
    </w:p>
    <w:p w:rsidR="00072997" w:rsidRPr="00072997" w:rsidRDefault="00072997" w:rsidP="00072997">
      <w:pPr>
        <w:pageBreakBefore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 xml:space="preserve">2. </w:t>
      </w:r>
      <w:r w:rsidRPr="00072997">
        <w:rPr>
          <w:rFonts w:ascii="Times New Roman" w:eastAsia="Times New Roman" w:hAnsi="Times New Roman" w:cs="Times New Roman"/>
          <w:b/>
          <w:sz w:val="24"/>
          <w:szCs w:val="20"/>
          <w:shd w:val="clear" w:color="auto" w:fill="FFFFFF"/>
          <w:lang w:eastAsia="ru-RU"/>
        </w:rPr>
        <w:t>Место дисциплины в структуре образовательной программы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2.1. Перечень дисциплин, освоение которых студентами необходимо для изучения данной дисциплины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история.</w:t>
      </w:r>
    </w:p>
    <w:p w:rsidR="00072997" w:rsidRPr="00072997" w:rsidRDefault="00072997" w:rsidP="00072997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2.2. Перечень дисциплин, изучение которых базируется на материале данной дисциплины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социология и политология;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«философия и методология науки» у магистров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«история и философия» у аспирантов.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 Структура и содержание дисциплины:</w:t>
      </w:r>
    </w:p>
    <w:p w:rsidR="00072997" w:rsidRPr="00072997" w:rsidRDefault="00072997" w:rsidP="00072997">
      <w:pPr>
        <w:tabs>
          <w:tab w:val="left" w:pos="43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Общая трудоемкость дисциплины: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зачетные единицы – 3</w:t>
      </w:r>
    </w:p>
    <w:p w:rsidR="00072997" w:rsidRPr="00072997" w:rsidRDefault="00072997" w:rsidP="00072997">
      <w:pPr>
        <w:tabs>
          <w:tab w:val="left" w:pos="43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                    часы – 108</w:t>
      </w:r>
    </w:p>
    <w:p w:rsidR="00072997" w:rsidRPr="00072997" w:rsidRDefault="00072997" w:rsidP="000729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Общее содержание дисциплины по разделам (при необходимости):</w:t>
      </w:r>
    </w:p>
    <w:p w:rsidR="00072997" w:rsidRPr="00072997" w:rsidRDefault="00072997" w:rsidP="000729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Объем дисциплины и виды учебной работы</w:t>
      </w: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072997" w:rsidRPr="00072997" w:rsidTr="00072997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КП, КР, РГР, контр. раб,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072997" w:rsidRPr="00072997" w:rsidTr="00072997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vMerge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</w:t>
            </w:r>
          </w:p>
        </w:tc>
        <w:tc>
          <w:tcPr>
            <w:tcW w:w="606" w:type="dxa"/>
            <w:vAlign w:val="center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2997" w:rsidRPr="00072997" w:rsidTr="00072997">
        <w:trPr>
          <w:jc w:val="center"/>
        </w:trPr>
        <w:tc>
          <w:tcPr>
            <w:tcW w:w="1019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2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882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60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0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0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99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51,7</w:t>
            </w:r>
          </w:p>
        </w:tc>
        <w:tc>
          <w:tcPr>
            <w:tcW w:w="799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23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072997" w:rsidRPr="00072997" w:rsidTr="00072997">
        <w:trPr>
          <w:jc w:val="center"/>
        </w:trPr>
        <w:tc>
          <w:tcPr>
            <w:tcW w:w="1019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2997" w:rsidRPr="00072997" w:rsidTr="00072997">
        <w:trPr>
          <w:jc w:val="center"/>
        </w:trPr>
        <w:tc>
          <w:tcPr>
            <w:tcW w:w="1019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82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882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60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0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0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99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51,7</w:t>
            </w:r>
          </w:p>
        </w:tc>
        <w:tc>
          <w:tcPr>
            <w:tcW w:w="799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23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</w:tr>
    </w:tbl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  <w:sectPr w:rsidR="00072997" w:rsidRPr="00072997" w:rsidSect="00072997">
          <w:footerReference w:type="even" r:id="rId9"/>
          <w:footerReference w:type="default" r:id="rId10"/>
          <w:footerReference w:type="first" r:id="rId11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072997" w:rsidRPr="00072997" w:rsidRDefault="00072997" w:rsidP="0007299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3.1.1</w:t>
      </w:r>
      <w:r w:rsidRPr="0007299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 часов и зачетных единиц по дисциплине </w:t>
      </w:r>
    </w:p>
    <w:tbl>
      <w:tblPr>
        <w:tblW w:w="1502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1701"/>
        <w:gridCol w:w="1843"/>
        <w:gridCol w:w="1276"/>
        <w:gridCol w:w="1417"/>
        <w:gridCol w:w="1418"/>
        <w:gridCol w:w="992"/>
      </w:tblGrid>
      <w:tr w:rsidR="00072997" w:rsidRPr="00072997" w:rsidTr="00072997">
        <w:tc>
          <w:tcPr>
            <w:tcW w:w="6379" w:type="dxa"/>
            <w:vMerge w:val="restart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раздела (модуля)</w:t>
            </w:r>
          </w:p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темы дисциплины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Формируемые компетенции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Ауд. занятия </w:t>
            </w:r>
          </w:p>
        </w:tc>
        <w:tc>
          <w:tcPr>
            <w:tcW w:w="2835" w:type="dxa"/>
            <w:gridSpan w:val="2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СРС</w:t>
            </w:r>
          </w:p>
        </w:tc>
      </w:tr>
      <w:tr w:rsidR="00072997" w:rsidRPr="00072997" w:rsidTr="00072997">
        <w:trPr>
          <w:trHeight w:val="240"/>
        </w:trPr>
        <w:tc>
          <w:tcPr>
            <w:tcW w:w="637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2997" w:rsidRPr="00072997" w:rsidRDefault="00072997" w:rsidP="00072997">
            <w:pPr>
              <w:spacing w:after="0" w:line="240" w:lineRule="auto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2997" w:rsidRPr="00072997" w:rsidRDefault="00072997" w:rsidP="00072997">
            <w:pPr>
              <w:spacing w:after="0" w:line="240" w:lineRule="auto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72997" w:rsidRPr="00072997" w:rsidTr="00072997">
        <w:tc>
          <w:tcPr>
            <w:tcW w:w="6379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 Предмет философии. Становление философии.</w:t>
            </w:r>
          </w:p>
        </w:tc>
        <w:tc>
          <w:tcPr>
            <w:tcW w:w="1701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  <w:tc>
          <w:tcPr>
            <w:tcW w:w="1276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072997" w:rsidRPr="00072997" w:rsidTr="00072997">
        <w:tc>
          <w:tcPr>
            <w:tcW w:w="6379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2.Основные направления и школы Античной философии.</w:t>
            </w:r>
          </w:p>
        </w:tc>
        <w:tc>
          <w:tcPr>
            <w:tcW w:w="1701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  <w:tc>
          <w:tcPr>
            <w:tcW w:w="1276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072997" w:rsidRPr="00072997" w:rsidTr="00072997">
        <w:tc>
          <w:tcPr>
            <w:tcW w:w="6379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3. Основные направления и школы Средневековой философии.</w:t>
            </w:r>
          </w:p>
        </w:tc>
        <w:tc>
          <w:tcPr>
            <w:tcW w:w="1701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  <w:tc>
          <w:tcPr>
            <w:tcW w:w="1276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072997" w:rsidRPr="00072997" w:rsidTr="00072997">
        <w:tc>
          <w:tcPr>
            <w:tcW w:w="6379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4. Основные направления и школы философии Нового времени.</w:t>
            </w:r>
          </w:p>
        </w:tc>
        <w:tc>
          <w:tcPr>
            <w:tcW w:w="1701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  <w:tc>
          <w:tcPr>
            <w:tcW w:w="1276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072997" w:rsidRPr="00072997" w:rsidTr="00072997">
        <w:tc>
          <w:tcPr>
            <w:tcW w:w="6379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5. Основные направления и школы позитивной философии</w:t>
            </w:r>
          </w:p>
        </w:tc>
        <w:tc>
          <w:tcPr>
            <w:tcW w:w="1701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  <w:tc>
          <w:tcPr>
            <w:tcW w:w="1276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072997" w:rsidRPr="00072997" w:rsidTr="00072997">
        <w:tc>
          <w:tcPr>
            <w:tcW w:w="6379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6. Основные этапы исторического развития Русской философии.</w:t>
            </w:r>
          </w:p>
        </w:tc>
        <w:tc>
          <w:tcPr>
            <w:tcW w:w="1701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  <w:tc>
          <w:tcPr>
            <w:tcW w:w="1276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072997" w:rsidRPr="00072997" w:rsidTr="00072997">
        <w:tc>
          <w:tcPr>
            <w:tcW w:w="6379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7. Учение о бытии.</w:t>
            </w:r>
          </w:p>
        </w:tc>
        <w:tc>
          <w:tcPr>
            <w:tcW w:w="1701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843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  <w:tc>
          <w:tcPr>
            <w:tcW w:w="1276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</w:tr>
      <w:tr w:rsidR="00072997" w:rsidRPr="00072997" w:rsidTr="00072997">
        <w:tc>
          <w:tcPr>
            <w:tcW w:w="6379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8. Теория диалектики.</w:t>
            </w:r>
          </w:p>
        </w:tc>
        <w:tc>
          <w:tcPr>
            <w:tcW w:w="1701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  <w:tc>
          <w:tcPr>
            <w:tcW w:w="1276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072997" w:rsidRPr="00072997" w:rsidTr="00072997">
        <w:tc>
          <w:tcPr>
            <w:tcW w:w="6379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9. Общество и его структура.</w:t>
            </w:r>
          </w:p>
        </w:tc>
        <w:tc>
          <w:tcPr>
            <w:tcW w:w="1701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  <w:tc>
          <w:tcPr>
            <w:tcW w:w="1276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072997" w:rsidRPr="00072997" w:rsidTr="00072997">
        <w:tc>
          <w:tcPr>
            <w:tcW w:w="6379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10. Проблема человека в философии.</w:t>
            </w:r>
          </w:p>
        </w:tc>
        <w:tc>
          <w:tcPr>
            <w:tcW w:w="1701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  <w:tc>
          <w:tcPr>
            <w:tcW w:w="1276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072997" w:rsidRPr="00072997" w:rsidTr="00072997">
        <w:tc>
          <w:tcPr>
            <w:tcW w:w="6379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11.Общественное сознание и его формы.</w:t>
            </w:r>
          </w:p>
        </w:tc>
        <w:tc>
          <w:tcPr>
            <w:tcW w:w="1701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  <w:tc>
          <w:tcPr>
            <w:tcW w:w="1276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072997" w:rsidRPr="00072997" w:rsidTr="00072997">
        <w:tc>
          <w:tcPr>
            <w:tcW w:w="6379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12.Проблема познания в философии.</w:t>
            </w:r>
          </w:p>
        </w:tc>
        <w:tc>
          <w:tcPr>
            <w:tcW w:w="1701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  <w:tc>
          <w:tcPr>
            <w:tcW w:w="1276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072997" w:rsidRPr="00072997" w:rsidTr="00072997">
        <w:tc>
          <w:tcPr>
            <w:tcW w:w="6379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 13. Философия науки. </w:t>
            </w:r>
          </w:p>
        </w:tc>
        <w:tc>
          <w:tcPr>
            <w:tcW w:w="1701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  <w:tc>
          <w:tcPr>
            <w:tcW w:w="1276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072997" w:rsidRPr="00072997" w:rsidTr="00072997">
        <w:tc>
          <w:tcPr>
            <w:tcW w:w="6379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14. Философия техники.</w:t>
            </w:r>
          </w:p>
        </w:tc>
        <w:tc>
          <w:tcPr>
            <w:tcW w:w="1701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  <w:tc>
          <w:tcPr>
            <w:tcW w:w="1276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072997" w:rsidRPr="00072997" w:rsidTr="00072997">
        <w:tc>
          <w:tcPr>
            <w:tcW w:w="6379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 15. Философия религии. </w:t>
            </w:r>
          </w:p>
        </w:tc>
        <w:tc>
          <w:tcPr>
            <w:tcW w:w="1701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072997" w:rsidRPr="00072997" w:rsidTr="00072997">
        <w:tc>
          <w:tcPr>
            <w:tcW w:w="6379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16. Философия культуры.</w:t>
            </w:r>
          </w:p>
        </w:tc>
        <w:tc>
          <w:tcPr>
            <w:tcW w:w="1701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072997" w:rsidRPr="00072997" w:rsidTr="00072997">
        <w:tc>
          <w:tcPr>
            <w:tcW w:w="6379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17. Глобальные проблемы современности.</w:t>
            </w:r>
          </w:p>
        </w:tc>
        <w:tc>
          <w:tcPr>
            <w:tcW w:w="1701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072997" w:rsidRPr="00072997" w:rsidTr="00072997">
        <w:tc>
          <w:tcPr>
            <w:tcW w:w="6379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ind w:left="-57" w:right="-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2997" w:rsidRPr="00072997" w:rsidTr="00072997">
        <w:tc>
          <w:tcPr>
            <w:tcW w:w="6379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ИЗ</w:t>
            </w:r>
          </w:p>
        </w:tc>
        <w:tc>
          <w:tcPr>
            <w:tcW w:w="1701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ind w:left="-57" w:right="-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2997" w:rsidRPr="00072997" w:rsidTr="00072997">
        <w:tc>
          <w:tcPr>
            <w:tcW w:w="6379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АК</w:t>
            </w:r>
          </w:p>
        </w:tc>
        <w:tc>
          <w:tcPr>
            <w:tcW w:w="1701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843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ind w:left="-57" w:right="-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2997" w:rsidRPr="00072997" w:rsidTr="00072997">
        <w:tc>
          <w:tcPr>
            <w:tcW w:w="6379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К</w:t>
            </w: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онтроль</w:t>
            </w:r>
          </w:p>
        </w:tc>
        <w:tc>
          <w:tcPr>
            <w:tcW w:w="1701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ind w:left="-57" w:right="-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2997" w:rsidRPr="00072997" w:rsidTr="00072997">
        <w:tc>
          <w:tcPr>
            <w:tcW w:w="6379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1701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843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41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51,7</w:t>
            </w:r>
          </w:p>
        </w:tc>
      </w:tr>
    </w:tbl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  <w:sectPr w:rsidR="00072997" w:rsidRPr="00072997" w:rsidSect="00072997">
          <w:footerReference w:type="first" r:id="rId12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3.1.2. Наименование тем, их содержание, объем в часах лекционных занятий (по семестрам)</w:t>
      </w:r>
    </w:p>
    <w:tbl>
      <w:tblPr>
        <w:tblW w:w="98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3232"/>
        <w:gridCol w:w="4990"/>
        <w:gridCol w:w="997"/>
      </w:tblGrid>
      <w:tr w:rsidR="00072997" w:rsidRPr="00072997" w:rsidTr="00072997">
        <w:trPr>
          <w:tblHeader/>
        </w:trPr>
        <w:tc>
          <w:tcPr>
            <w:tcW w:w="596" w:type="dxa"/>
            <w:vMerge w:val="restart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темы</w:t>
            </w:r>
          </w:p>
        </w:tc>
        <w:tc>
          <w:tcPr>
            <w:tcW w:w="3232" w:type="dxa"/>
            <w:vMerge w:val="restart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4990" w:type="dxa"/>
            <w:vMerge w:val="restart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содержание темы</w:t>
            </w:r>
          </w:p>
        </w:tc>
        <w:tc>
          <w:tcPr>
            <w:tcW w:w="997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часов</w:t>
            </w:r>
          </w:p>
        </w:tc>
      </w:tr>
      <w:tr w:rsidR="00072997" w:rsidRPr="00072997" w:rsidTr="00072997">
        <w:trPr>
          <w:tblHeader/>
        </w:trPr>
        <w:tc>
          <w:tcPr>
            <w:tcW w:w="596" w:type="dxa"/>
            <w:vMerge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2" w:type="dxa"/>
            <w:vMerge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0" w:type="dxa"/>
            <w:vMerge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Очное</w:t>
            </w:r>
          </w:p>
        </w:tc>
      </w:tr>
      <w:tr w:rsidR="00072997" w:rsidRPr="00072997" w:rsidTr="00072997">
        <w:tc>
          <w:tcPr>
            <w:tcW w:w="59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32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Предмет философии. Структура философского знания.</w:t>
            </w:r>
          </w:p>
        </w:tc>
        <w:tc>
          <w:tcPr>
            <w:tcW w:w="499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 xml:space="preserve">Место и роль философии в культуре. Структура философского знания. Специфика философского мировоззрения. </w:t>
            </w:r>
          </w:p>
        </w:tc>
        <w:tc>
          <w:tcPr>
            <w:tcW w:w="99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72997" w:rsidRPr="00072997" w:rsidTr="00072997">
        <w:tc>
          <w:tcPr>
            <w:tcW w:w="59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232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Основные направления и школы Античной философии.</w:t>
            </w:r>
          </w:p>
        </w:tc>
        <w:tc>
          <w:tcPr>
            <w:tcW w:w="499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Мифология и философия Индии, Китая. Философские школы Древней Греции и Рима.</w:t>
            </w:r>
          </w:p>
        </w:tc>
        <w:tc>
          <w:tcPr>
            <w:tcW w:w="99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72997" w:rsidRPr="00072997" w:rsidTr="00072997">
        <w:tc>
          <w:tcPr>
            <w:tcW w:w="59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232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Основные направления и школы Средневековой философии.</w:t>
            </w:r>
          </w:p>
        </w:tc>
        <w:tc>
          <w:tcPr>
            <w:tcW w:w="499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Средневековая патристика. Номинализм и реализм. Алхимия как становление опытного знания.</w:t>
            </w:r>
          </w:p>
        </w:tc>
        <w:tc>
          <w:tcPr>
            <w:tcW w:w="99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72997" w:rsidRPr="00072997" w:rsidTr="00072997">
        <w:tc>
          <w:tcPr>
            <w:tcW w:w="59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232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Основные направления и школы философии Нового времени.</w:t>
            </w:r>
          </w:p>
        </w:tc>
        <w:tc>
          <w:tcPr>
            <w:tcW w:w="499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Эмпиризм и рационализм. Субъективный и объективный идеализм. Механистический и диалектический материализм.</w:t>
            </w:r>
          </w:p>
        </w:tc>
        <w:tc>
          <w:tcPr>
            <w:tcW w:w="99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72997" w:rsidRPr="00072997" w:rsidTr="00072997">
        <w:tc>
          <w:tcPr>
            <w:tcW w:w="59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232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Основные направления и школы позитивной философии</w:t>
            </w:r>
          </w:p>
        </w:tc>
        <w:tc>
          <w:tcPr>
            <w:tcW w:w="499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 xml:space="preserve">Ранний позитивизм, эмпириокритицизм, логический позитивизм (неопозитивизм), </w:t>
            </w:r>
            <w:proofErr w:type="spellStart"/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постпозитивизм</w:t>
            </w:r>
            <w:proofErr w:type="spellEnd"/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72997" w:rsidRPr="00072997" w:rsidTr="00072997">
        <w:tc>
          <w:tcPr>
            <w:tcW w:w="59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232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Основные этапы исторического развития Русской философии.</w:t>
            </w:r>
          </w:p>
        </w:tc>
        <w:tc>
          <w:tcPr>
            <w:tcW w:w="499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 xml:space="preserve">Становление Русской философии. Проблемное поле русской философии. </w:t>
            </w:r>
          </w:p>
        </w:tc>
        <w:tc>
          <w:tcPr>
            <w:tcW w:w="99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72997" w:rsidRPr="00072997" w:rsidTr="00072997">
        <w:tc>
          <w:tcPr>
            <w:tcW w:w="59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232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Учение о бытии.</w:t>
            </w:r>
          </w:p>
        </w:tc>
        <w:tc>
          <w:tcPr>
            <w:tcW w:w="499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 xml:space="preserve">Монистические и плюралистические концепции бытия. Самоорганизация бытия. </w:t>
            </w:r>
          </w:p>
        </w:tc>
        <w:tc>
          <w:tcPr>
            <w:tcW w:w="99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72997" w:rsidRPr="00072997" w:rsidTr="00072997">
        <w:tc>
          <w:tcPr>
            <w:tcW w:w="59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232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Теория диалектики.</w:t>
            </w:r>
          </w:p>
        </w:tc>
        <w:tc>
          <w:tcPr>
            <w:tcW w:w="499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Законы и категории диалектики. Противоречие как основа движения и развития. Детерминизм и индетерминизм. Динамические и статистические закономерности.</w:t>
            </w:r>
          </w:p>
        </w:tc>
        <w:tc>
          <w:tcPr>
            <w:tcW w:w="99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72997" w:rsidRPr="00072997" w:rsidTr="00072997">
        <w:tc>
          <w:tcPr>
            <w:tcW w:w="59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232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Общество и его структура.</w:t>
            </w:r>
          </w:p>
        </w:tc>
        <w:tc>
          <w:tcPr>
            <w:tcW w:w="499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Становление социальных общностей в истории человечества. Формационная и цивилизационная концепции общественного развития.</w:t>
            </w:r>
          </w:p>
        </w:tc>
        <w:tc>
          <w:tcPr>
            <w:tcW w:w="99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72997" w:rsidRPr="00072997" w:rsidTr="00072997">
        <w:tc>
          <w:tcPr>
            <w:tcW w:w="59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232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Проблема человека в философии.</w:t>
            </w:r>
          </w:p>
        </w:tc>
        <w:tc>
          <w:tcPr>
            <w:tcW w:w="499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 xml:space="preserve">Человек и исторический процесс. Человек в системе социальных связей.  Свобода и необходимость. Ценности. Смысл человеческого бытия. </w:t>
            </w:r>
          </w:p>
        </w:tc>
        <w:tc>
          <w:tcPr>
            <w:tcW w:w="99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72997" w:rsidRPr="00072997" w:rsidTr="00072997">
        <w:tc>
          <w:tcPr>
            <w:tcW w:w="59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232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Общественное сознание и его структура.</w:t>
            </w:r>
          </w:p>
        </w:tc>
        <w:tc>
          <w:tcPr>
            <w:tcW w:w="499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формы общественного сознания. Уровни и сферы общественного сознания. Сознание и самосознание. </w:t>
            </w:r>
          </w:p>
        </w:tc>
        <w:tc>
          <w:tcPr>
            <w:tcW w:w="99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72997" w:rsidRPr="00072997" w:rsidTr="00072997">
        <w:tc>
          <w:tcPr>
            <w:tcW w:w="59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232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Проблема познания в философии.</w:t>
            </w:r>
          </w:p>
        </w:tc>
        <w:tc>
          <w:tcPr>
            <w:tcW w:w="499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Структура познания. Гностицизм и агностицизм. Проблема истины в философии. Чувственное, рациональное и иррациональное в познавательной деятельности.</w:t>
            </w:r>
          </w:p>
        </w:tc>
        <w:tc>
          <w:tcPr>
            <w:tcW w:w="99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2997" w:rsidRPr="00072997" w:rsidTr="00072997">
        <w:tc>
          <w:tcPr>
            <w:tcW w:w="59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232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 xml:space="preserve">Философия науки. </w:t>
            </w:r>
          </w:p>
        </w:tc>
        <w:tc>
          <w:tcPr>
            <w:tcW w:w="499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 xml:space="preserve">Научное и </w:t>
            </w:r>
            <w:proofErr w:type="spellStart"/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вненаучное</w:t>
            </w:r>
            <w:proofErr w:type="spellEnd"/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 xml:space="preserve"> знание. Критерий научности. Структура научного знания, его методы и формы. Научные революции и смены типов рациональности.</w:t>
            </w:r>
          </w:p>
        </w:tc>
        <w:tc>
          <w:tcPr>
            <w:tcW w:w="99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2997" w:rsidRPr="00072997" w:rsidTr="00072997">
        <w:tc>
          <w:tcPr>
            <w:tcW w:w="59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232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Тема 14. Философия техники.</w:t>
            </w:r>
          </w:p>
        </w:tc>
        <w:tc>
          <w:tcPr>
            <w:tcW w:w="499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и сущность техники. Наука и техника. Человек и техника. Техногенная цивилизация и будущее человечества.</w:t>
            </w:r>
          </w:p>
        </w:tc>
        <w:tc>
          <w:tcPr>
            <w:tcW w:w="99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2997" w:rsidRPr="00072997" w:rsidTr="00072997">
        <w:tc>
          <w:tcPr>
            <w:tcW w:w="59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232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 xml:space="preserve">Тема 15. Философия религии. </w:t>
            </w:r>
          </w:p>
        </w:tc>
        <w:tc>
          <w:tcPr>
            <w:tcW w:w="499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и сущность религии. Вера и знание. Религиозные ценности и свобода совести. Религиозные институты власти.</w:t>
            </w:r>
          </w:p>
        </w:tc>
        <w:tc>
          <w:tcPr>
            <w:tcW w:w="99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2997" w:rsidRPr="00072997" w:rsidTr="00072997">
        <w:tc>
          <w:tcPr>
            <w:tcW w:w="59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232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Тема 16. Философия культуры.</w:t>
            </w:r>
          </w:p>
        </w:tc>
        <w:tc>
          <w:tcPr>
            <w:tcW w:w="499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 культуры в истории философии. Человек, общество и культура. Представление о совершенном человеке в раз5личных культурах. Культура и цивилизация.</w:t>
            </w:r>
          </w:p>
        </w:tc>
        <w:tc>
          <w:tcPr>
            <w:tcW w:w="99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2997" w:rsidRPr="00072997" w:rsidTr="00072997">
        <w:tc>
          <w:tcPr>
            <w:tcW w:w="59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17</w:t>
            </w:r>
          </w:p>
        </w:tc>
        <w:tc>
          <w:tcPr>
            <w:tcW w:w="3232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Тема 17. Глобальные проблемы современности.</w:t>
            </w:r>
          </w:p>
        </w:tc>
        <w:tc>
          <w:tcPr>
            <w:tcW w:w="499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цивилизаций. Взаимодействие цивилизаций и сценарии будущего. Критерии прогресса и регресса.</w:t>
            </w:r>
          </w:p>
        </w:tc>
        <w:tc>
          <w:tcPr>
            <w:tcW w:w="99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2997" w:rsidRPr="00072997" w:rsidTr="00072997">
        <w:tc>
          <w:tcPr>
            <w:tcW w:w="8818" w:type="dxa"/>
            <w:gridSpan w:val="3"/>
          </w:tcPr>
          <w:p w:rsidR="00072997" w:rsidRPr="00072997" w:rsidRDefault="00072997" w:rsidP="00072997">
            <w:pPr>
              <w:spacing w:after="0" w:line="240" w:lineRule="auto"/>
              <w:ind w:firstLine="598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997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</w:tr>
    </w:tbl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3.1.3. Наименование тем (вопросов), выделенных для самостоятельной работы студентов</w:t>
      </w: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3940"/>
        <w:gridCol w:w="851"/>
        <w:gridCol w:w="1984"/>
      </w:tblGrid>
      <w:tr w:rsidR="00072997" w:rsidRPr="00072997" w:rsidTr="00072997">
        <w:trPr>
          <w:tblHeader/>
        </w:trPr>
        <w:tc>
          <w:tcPr>
            <w:tcW w:w="709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</w:t>
            </w:r>
          </w:p>
          <w:p w:rsidR="00072997" w:rsidRPr="00072997" w:rsidRDefault="00072997" w:rsidP="0007299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</w:t>
            </w:r>
          </w:p>
        </w:tc>
        <w:tc>
          <w:tcPr>
            <w:tcW w:w="241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темы (вопроса)</w:t>
            </w:r>
          </w:p>
        </w:tc>
        <w:tc>
          <w:tcPr>
            <w:tcW w:w="394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содержание темы (вопроса)</w:t>
            </w:r>
          </w:p>
        </w:tc>
        <w:tc>
          <w:tcPr>
            <w:tcW w:w="851" w:type="dxa"/>
          </w:tcPr>
          <w:p w:rsidR="00072997" w:rsidRPr="00072997" w:rsidRDefault="00072997" w:rsidP="00072997">
            <w:pPr>
              <w:spacing w:after="0" w:line="240" w:lineRule="auto"/>
              <w:ind w:left="-57" w:right="-57" w:hanging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в часах</w:t>
            </w:r>
          </w:p>
        </w:tc>
        <w:tc>
          <w:tcPr>
            <w:tcW w:w="1984" w:type="dxa"/>
          </w:tcPr>
          <w:p w:rsidR="00072997" w:rsidRPr="00072997" w:rsidRDefault="00072997" w:rsidP="00072997">
            <w:pPr>
              <w:spacing w:after="0" w:line="240" w:lineRule="auto"/>
              <w:ind w:left="-57" w:right="-57" w:hanging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Литература</w:t>
            </w:r>
          </w:p>
        </w:tc>
      </w:tr>
      <w:tr w:rsidR="00072997" w:rsidRPr="00072997" w:rsidTr="00072997">
        <w:tc>
          <w:tcPr>
            <w:tcW w:w="709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Предмет философии. Структура философского знания.</w:t>
            </w:r>
          </w:p>
        </w:tc>
        <w:tc>
          <w:tcPr>
            <w:tcW w:w="394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 xml:space="preserve">Место и роль философии в культуре. Структура философского знания. Специфика философского мировоззрения. </w:t>
            </w:r>
          </w:p>
        </w:tc>
        <w:tc>
          <w:tcPr>
            <w:tcW w:w="851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ОЛ-1-6, ДЛ-1, М-1-4</w:t>
            </w:r>
          </w:p>
        </w:tc>
      </w:tr>
      <w:tr w:rsidR="00072997" w:rsidRPr="00072997" w:rsidTr="00072997">
        <w:tc>
          <w:tcPr>
            <w:tcW w:w="709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1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Основные направления и школы Античной философии.</w:t>
            </w:r>
          </w:p>
        </w:tc>
        <w:tc>
          <w:tcPr>
            <w:tcW w:w="394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Мифология и философия Индии, Китая. Философские школы Древней Греции и Рима.</w:t>
            </w:r>
          </w:p>
        </w:tc>
        <w:tc>
          <w:tcPr>
            <w:tcW w:w="851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ОЛ-1-6, ДЛ-1-2, М-1-4</w:t>
            </w:r>
          </w:p>
        </w:tc>
      </w:tr>
      <w:tr w:rsidR="00072997" w:rsidRPr="00072997" w:rsidTr="00072997">
        <w:tc>
          <w:tcPr>
            <w:tcW w:w="709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1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Основные направления и школы Средневековой философии.</w:t>
            </w:r>
          </w:p>
        </w:tc>
        <w:tc>
          <w:tcPr>
            <w:tcW w:w="394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Средневековая патристика. Номинализм и реализм. Алхимия как становление опытного знания.</w:t>
            </w:r>
          </w:p>
        </w:tc>
        <w:tc>
          <w:tcPr>
            <w:tcW w:w="851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ОЛ-1-6, ДЛ-1, М-1-4</w:t>
            </w:r>
          </w:p>
        </w:tc>
      </w:tr>
      <w:tr w:rsidR="00072997" w:rsidRPr="00072997" w:rsidTr="00072997">
        <w:tc>
          <w:tcPr>
            <w:tcW w:w="709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1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Основные направления и школы философии Нового времени.</w:t>
            </w:r>
          </w:p>
        </w:tc>
        <w:tc>
          <w:tcPr>
            <w:tcW w:w="394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Эмпиризм и рационализм. Субъективный и объективный идеализм. Механистический и диалектический материализм.</w:t>
            </w:r>
          </w:p>
        </w:tc>
        <w:tc>
          <w:tcPr>
            <w:tcW w:w="851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ОЛ-1-6, ДЛ-1, М-1-4</w:t>
            </w:r>
          </w:p>
        </w:tc>
      </w:tr>
      <w:tr w:rsidR="00072997" w:rsidRPr="00072997" w:rsidTr="00072997">
        <w:tc>
          <w:tcPr>
            <w:tcW w:w="709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1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Основные направления и школы позитивной философии</w:t>
            </w:r>
          </w:p>
        </w:tc>
        <w:tc>
          <w:tcPr>
            <w:tcW w:w="394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 xml:space="preserve">Ранний позитивизм, эмпириокритицизм, логический позитивизм (неопозитивизм), </w:t>
            </w:r>
            <w:proofErr w:type="spellStart"/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постпозитивизм</w:t>
            </w:r>
            <w:proofErr w:type="spellEnd"/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51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ОЛ-1-6, ДЛ-1, М-1-4</w:t>
            </w:r>
          </w:p>
        </w:tc>
      </w:tr>
      <w:tr w:rsidR="00072997" w:rsidRPr="00072997" w:rsidTr="00072997">
        <w:tc>
          <w:tcPr>
            <w:tcW w:w="709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1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Основные этапы исторического развития Русской философии.</w:t>
            </w:r>
          </w:p>
        </w:tc>
        <w:tc>
          <w:tcPr>
            <w:tcW w:w="394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 xml:space="preserve">Становление Русской философии. Проблемное поле русской философии. </w:t>
            </w:r>
          </w:p>
        </w:tc>
        <w:tc>
          <w:tcPr>
            <w:tcW w:w="851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ОЛ-1-6, ДЛ-1, М-1-2 М-4</w:t>
            </w:r>
          </w:p>
        </w:tc>
      </w:tr>
      <w:tr w:rsidR="00072997" w:rsidRPr="00072997" w:rsidTr="00072997">
        <w:tc>
          <w:tcPr>
            <w:tcW w:w="709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1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Учение о бытии.</w:t>
            </w:r>
          </w:p>
        </w:tc>
        <w:tc>
          <w:tcPr>
            <w:tcW w:w="394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 xml:space="preserve">Монистические и плюралистические концепции бытия. Самоорганизация бытия. </w:t>
            </w:r>
          </w:p>
        </w:tc>
        <w:tc>
          <w:tcPr>
            <w:tcW w:w="851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984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ОЛ-1-6, ДЛ-1, М-1-4</w:t>
            </w:r>
          </w:p>
        </w:tc>
      </w:tr>
      <w:tr w:rsidR="00072997" w:rsidRPr="00072997" w:rsidTr="00072997">
        <w:tc>
          <w:tcPr>
            <w:tcW w:w="709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41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Теория диалектики.</w:t>
            </w:r>
          </w:p>
        </w:tc>
        <w:tc>
          <w:tcPr>
            <w:tcW w:w="394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Законы и категории диалектики. Противоречие как основа движения и развития. Детерминизм и индетерминизм. Динамические и статистические закономерности.</w:t>
            </w:r>
          </w:p>
        </w:tc>
        <w:tc>
          <w:tcPr>
            <w:tcW w:w="851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ОЛ-1-6, ДЛ-1, М-1-4</w:t>
            </w:r>
          </w:p>
        </w:tc>
      </w:tr>
      <w:tr w:rsidR="00072997" w:rsidRPr="00072997" w:rsidTr="00072997">
        <w:tc>
          <w:tcPr>
            <w:tcW w:w="709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41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Общество и его структура.</w:t>
            </w:r>
          </w:p>
        </w:tc>
        <w:tc>
          <w:tcPr>
            <w:tcW w:w="394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Становление социальных общностей в истории человечества. Формационная и цивилизационная концепции общественного развития.</w:t>
            </w:r>
          </w:p>
        </w:tc>
        <w:tc>
          <w:tcPr>
            <w:tcW w:w="851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ОЛ-1-6, ДЛ-1, М-1-4</w:t>
            </w:r>
          </w:p>
        </w:tc>
      </w:tr>
      <w:tr w:rsidR="00072997" w:rsidRPr="00072997" w:rsidTr="00072997">
        <w:tc>
          <w:tcPr>
            <w:tcW w:w="709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41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Проблема человека в философии.</w:t>
            </w:r>
          </w:p>
        </w:tc>
        <w:tc>
          <w:tcPr>
            <w:tcW w:w="394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 xml:space="preserve">Человек и исторический процесс. Человек в системе социальных связей.  Свобода и необходимость. Ценности. Смысл человеческого бытия. </w:t>
            </w:r>
          </w:p>
        </w:tc>
        <w:tc>
          <w:tcPr>
            <w:tcW w:w="851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ОЛ-1-6, ДЛ-1, М-1-4</w:t>
            </w:r>
          </w:p>
        </w:tc>
      </w:tr>
      <w:tr w:rsidR="00072997" w:rsidRPr="00072997" w:rsidTr="00072997">
        <w:tc>
          <w:tcPr>
            <w:tcW w:w="709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41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Общественное сознание и его структура.</w:t>
            </w:r>
          </w:p>
        </w:tc>
        <w:tc>
          <w:tcPr>
            <w:tcW w:w="394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формы общественного сознания. Уровни и сферы общественного сознания. Сознание и самосознание. </w:t>
            </w:r>
          </w:p>
        </w:tc>
        <w:tc>
          <w:tcPr>
            <w:tcW w:w="851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ОЛ-1-6, ДЛ-1, М-1-4</w:t>
            </w:r>
          </w:p>
        </w:tc>
      </w:tr>
      <w:tr w:rsidR="00072997" w:rsidRPr="00072997" w:rsidTr="00072997">
        <w:tc>
          <w:tcPr>
            <w:tcW w:w="709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41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Проблема познания в философии.</w:t>
            </w:r>
          </w:p>
        </w:tc>
        <w:tc>
          <w:tcPr>
            <w:tcW w:w="394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Структура познания. Гностицизм и агностицизм. Проблема истины в философии. Чувственное, рациональное и иррациональное в познавательной деятельности.</w:t>
            </w:r>
          </w:p>
        </w:tc>
        <w:tc>
          <w:tcPr>
            <w:tcW w:w="851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ОЛ-1-6, ДЛ-1, М-1-4</w:t>
            </w:r>
          </w:p>
        </w:tc>
      </w:tr>
      <w:tr w:rsidR="00072997" w:rsidRPr="00072997" w:rsidTr="00072997">
        <w:tc>
          <w:tcPr>
            <w:tcW w:w="709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</w:t>
            </w:r>
          </w:p>
        </w:tc>
        <w:tc>
          <w:tcPr>
            <w:tcW w:w="241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 xml:space="preserve">Философия науки. </w:t>
            </w:r>
          </w:p>
        </w:tc>
        <w:tc>
          <w:tcPr>
            <w:tcW w:w="394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 xml:space="preserve">Научное и </w:t>
            </w:r>
            <w:proofErr w:type="spellStart"/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вненаучное</w:t>
            </w:r>
            <w:proofErr w:type="spellEnd"/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 xml:space="preserve"> знание. Критерий научности. Структура научного знания, его методы и формы. Научные революции и смены типов рациональности.</w:t>
            </w:r>
          </w:p>
        </w:tc>
        <w:tc>
          <w:tcPr>
            <w:tcW w:w="851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ОЛ-1-6, ДЛ-1, М-1-4</w:t>
            </w:r>
          </w:p>
        </w:tc>
      </w:tr>
      <w:tr w:rsidR="00072997" w:rsidRPr="00072997" w:rsidTr="00072997">
        <w:tc>
          <w:tcPr>
            <w:tcW w:w="709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41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Философия техники.</w:t>
            </w:r>
          </w:p>
        </w:tc>
        <w:tc>
          <w:tcPr>
            <w:tcW w:w="394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Понятие и сущность техники. Наука и техника. Человек и техника. Техногенная цивилизация и будущее человечества.</w:t>
            </w:r>
          </w:p>
        </w:tc>
        <w:tc>
          <w:tcPr>
            <w:tcW w:w="851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ОЛ-1-6, ДЛ-1, М-1-4</w:t>
            </w:r>
          </w:p>
        </w:tc>
      </w:tr>
      <w:tr w:rsidR="00072997" w:rsidRPr="00072997" w:rsidTr="00072997">
        <w:tc>
          <w:tcPr>
            <w:tcW w:w="709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41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 xml:space="preserve">Философия религии. </w:t>
            </w:r>
          </w:p>
        </w:tc>
        <w:tc>
          <w:tcPr>
            <w:tcW w:w="394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Понятие и сущность религии. Вера и знание. Религиозные ценности и свобода совести. Религиозные институты власти.</w:t>
            </w:r>
          </w:p>
        </w:tc>
        <w:tc>
          <w:tcPr>
            <w:tcW w:w="851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ОЛ-1-6, ДЛ-1, М-1-4</w:t>
            </w:r>
          </w:p>
        </w:tc>
      </w:tr>
      <w:tr w:rsidR="00072997" w:rsidRPr="00072997" w:rsidTr="00072997">
        <w:tc>
          <w:tcPr>
            <w:tcW w:w="709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41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Философия культуры.</w:t>
            </w:r>
          </w:p>
        </w:tc>
        <w:tc>
          <w:tcPr>
            <w:tcW w:w="394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Определения культуры в истории философии. Человек, общество и культура. Представление о совершенном человеке в раз5личных культурах. Культура и цивилизация.</w:t>
            </w:r>
          </w:p>
        </w:tc>
        <w:tc>
          <w:tcPr>
            <w:tcW w:w="851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ОЛ-1-6, ДЛ-1, М-1-4</w:t>
            </w:r>
          </w:p>
        </w:tc>
      </w:tr>
      <w:tr w:rsidR="00072997" w:rsidRPr="00072997" w:rsidTr="00072997">
        <w:tc>
          <w:tcPr>
            <w:tcW w:w="709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41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Глобальные проблемы современности.</w:t>
            </w:r>
          </w:p>
        </w:tc>
        <w:tc>
          <w:tcPr>
            <w:tcW w:w="3940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Типы цивилизаций. Взаимодействие цивилизаций и сценарии будущего. Критерии прогресса и регресса.</w:t>
            </w:r>
          </w:p>
        </w:tc>
        <w:tc>
          <w:tcPr>
            <w:tcW w:w="851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ОЛ-1-6, ДЛ-1, М-1-4</w:t>
            </w:r>
          </w:p>
        </w:tc>
      </w:tr>
      <w:tr w:rsidR="00072997" w:rsidRPr="00072997" w:rsidTr="00072997">
        <w:tc>
          <w:tcPr>
            <w:tcW w:w="7059" w:type="dxa"/>
            <w:gridSpan w:val="3"/>
          </w:tcPr>
          <w:p w:rsidR="00072997" w:rsidRPr="00072997" w:rsidRDefault="00072997" w:rsidP="00072997">
            <w:pPr>
              <w:spacing w:after="0" w:line="240" w:lineRule="auto"/>
              <w:ind w:left="-57" w:right="-57" w:firstLine="590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851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lang w:eastAsia="ru-RU"/>
              </w:rPr>
              <w:t>51,7</w:t>
            </w:r>
          </w:p>
        </w:tc>
        <w:tc>
          <w:tcPr>
            <w:tcW w:w="1984" w:type="dxa"/>
          </w:tcPr>
          <w:p w:rsidR="00072997" w:rsidRPr="00072997" w:rsidRDefault="00072997" w:rsidP="0007299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3.1.4. Практические занятия, их содержание и объем в часах (по семестрам)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3260"/>
        <w:gridCol w:w="4531"/>
        <w:gridCol w:w="1247"/>
      </w:tblGrid>
      <w:tr w:rsidR="00072997" w:rsidRPr="00072997" w:rsidTr="00072997">
        <w:trPr>
          <w:tblHeader/>
        </w:trPr>
        <w:tc>
          <w:tcPr>
            <w:tcW w:w="885" w:type="dxa"/>
            <w:vMerge w:val="restart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темы</w:t>
            </w:r>
          </w:p>
        </w:tc>
        <w:tc>
          <w:tcPr>
            <w:tcW w:w="3260" w:type="dxa"/>
            <w:vMerge w:val="restart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4531" w:type="dxa"/>
            <w:vMerge w:val="restart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содержание темы</w:t>
            </w:r>
          </w:p>
        </w:tc>
        <w:tc>
          <w:tcPr>
            <w:tcW w:w="1247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часов</w:t>
            </w:r>
          </w:p>
        </w:tc>
      </w:tr>
      <w:tr w:rsidR="00072997" w:rsidRPr="00072997" w:rsidTr="00072997">
        <w:trPr>
          <w:tblHeader/>
        </w:trPr>
        <w:tc>
          <w:tcPr>
            <w:tcW w:w="885" w:type="dxa"/>
            <w:vMerge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0" w:type="dxa"/>
            <w:vMerge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1" w:type="dxa"/>
            <w:vMerge/>
          </w:tcPr>
          <w:p w:rsidR="00072997" w:rsidRPr="00072997" w:rsidRDefault="00072997" w:rsidP="0007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7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Очное</w:t>
            </w:r>
          </w:p>
        </w:tc>
      </w:tr>
      <w:tr w:rsidR="00072997" w:rsidRPr="00072997" w:rsidTr="00072997">
        <w:tc>
          <w:tcPr>
            <w:tcW w:w="885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Предмет философии. Структура философского знания.</w:t>
            </w:r>
          </w:p>
        </w:tc>
        <w:tc>
          <w:tcPr>
            <w:tcW w:w="4531" w:type="dxa"/>
          </w:tcPr>
          <w:p w:rsidR="00072997" w:rsidRPr="00072997" w:rsidRDefault="00072997" w:rsidP="0007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 xml:space="preserve">Место и роль философии в культуре. Структура философского знания. Специфика философского мировоззрения. </w:t>
            </w:r>
          </w:p>
        </w:tc>
        <w:tc>
          <w:tcPr>
            <w:tcW w:w="1247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2997" w:rsidRPr="00072997" w:rsidTr="00072997">
        <w:tc>
          <w:tcPr>
            <w:tcW w:w="885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26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Основные направления и школы Античной философии.</w:t>
            </w:r>
          </w:p>
        </w:tc>
        <w:tc>
          <w:tcPr>
            <w:tcW w:w="4531" w:type="dxa"/>
          </w:tcPr>
          <w:p w:rsidR="00072997" w:rsidRPr="00072997" w:rsidRDefault="00072997" w:rsidP="0007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Мифология и философия Индии, Китая. Философские школы Древней Греции и Рима.</w:t>
            </w:r>
          </w:p>
        </w:tc>
        <w:tc>
          <w:tcPr>
            <w:tcW w:w="1247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2997" w:rsidRPr="00072997" w:rsidTr="00072997">
        <w:tc>
          <w:tcPr>
            <w:tcW w:w="885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26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Основные направления и школы Средневековой философии.</w:t>
            </w:r>
          </w:p>
        </w:tc>
        <w:tc>
          <w:tcPr>
            <w:tcW w:w="4531" w:type="dxa"/>
          </w:tcPr>
          <w:p w:rsidR="00072997" w:rsidRPr="00072997" w:rsidRDefault="00072997" w:rsidP="0007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Средневековая патристика. Номинализм и реализм. Алхимия как становление опытного знания.</w:t>
            </w:r>
          </w:p>
        </w:tc>
        <w:tc>
          <w:tcPr>
            <w:tcW w:w="1247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2997" w:rsidRPr="00072997" w:rsidTr="00072997">
        <w:tc>
          <w:tcPr>
            <w:tcW w:w="885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26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Основные направления и школы философии Нового времени.</w:t>
            </w:r>
          </w:p>
        </w:tc>
        <w:tc>
          <w:tcPr>
            <w:tcW w:w="4531" w:type="dxa"/>
          </w:tcPr>
          <w:p w:rsidR="00072997" w:rsidRPr="00072997" w:rsidRDefault="00072997" w:rsidP="0007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Эмпиризм и рационализм. Субъективный и объективный идеализм. Механистический и диалектический материализм.</w:t>
            </w:r>
          </w:p>
        </w:tc>
        <w:tc>
          <w:tcPr>
            <w:tcW w:w="1247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2997" w:rsidRPr="00072997" w:rsidTr="00072997">
        <w:tc>
          <w:tcPr>
            <w:tcW w:w="885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26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Основные направления и школы позитивной философии</w:t>
            </w:r>
          </w:p>
        </w:tc>
        <w:tc>
          <w:tcPr>
            <w:tcW w:w="4531" w:type="dxa"/>
          </w:tcPr>
          <w:p w:rsidR="00072997" w:rsidRPr="00072997" w:rsidRDefault="00072997" w:rsidP="0007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 xml:space="preserve">Ранний позитивизм, эмпириокритицизм, логический позитивизм (неопозитивизм), </w:t>
            </w:r>
            <w:proofErr w:type="spellStart"/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постпозитивизм</w:t>
            </w:r>
            <w:proofErr w:type="spellEnd"/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47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2997" w:rsidRPr="00072997" w:rsidTr="00072997">
        <w:tc>
          <w:tcPr>
            <w:tcW w:w="885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26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Основные этапы исторического развития Русской философии.</w:t>
            </w:r>
          </w:p>
        </w:tc>
        <w:tc>
          <w:tcPr>
            <w:tcW w:w="4531" w:type="dxa"/>
          </w:tcPr>
          <w:p w:rsidR="00072997" w:rsidRPr="00072997" w:rsidRDefault="00072997" w:rsidP="0007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 xml:space="preserve">Становление Русской философии. Проблемное поле русской философии. </w:t>
            </w:r>
          </w:p>
        </w:tc>
        <w:tc>
          <w:tcPr>
            <w:tcW w:w="1247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2997" w:rsidRPr="00072997" w:rsidTr="00072997">
        <w:tc>
          <w:tcPr>
            <w:tcW w:w="885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26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Учение о бытии.</w:t>
            </w:r>
          </w:p>
        </w:tc>
        <w:tc>
          <w:tcPr>
            <w:tcW w:w="4531" w:type="dxa"/>
          </w:tcPr>
          <w:p w:rsidR="00072997" w:rsidRPr="00072997" w:rsidRDefault="00072997" w:rsidP="0007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 xml:space="preserve">Монистические и плюралистические концепции бытия. Самоорганизация бытия. </w:t>
            </w:r>
          </w:p>
        </w:tc>
        <w:tc>
          <w:tcPr>
            <w:tcW w:w="1247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2997" w:rsidRPr="00072997" w:rsidTr="00072997">
        <w:tc>
          <w:tcPr>
            <w:tcW w:w="885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26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Теория диалектики.</w:t>
            </w:r>
          </w:p>
        </w:tc>
        <w:tc>
          <w:tcPr>
            <w:tcW w:w="4531" w:type="dxa"/>
          </w:tcPr>
          <w:p w:rsidR="00072997" w:rsidRPr="00072997" w:rsidRDefault="00072997" w:rsidP="0007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Законы и категории диалектики. Противоречие как основа движения и развития. Детерминизм и индетерминизм. Динамические и статистические закономерности.</w:t>
            </w:r>
          </w:p>
        </w:tc>
        <w:tc>
          <w:tcPr>
            <w:tcW w:w="1247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2997" w:rsidRPr="00072997" w:rsidTr="00072997">
        <w:tc>
          <w:tcPr>
            <w:tcW w:w="885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26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Общество и его структура.</w:t>
            </w:r>
          </w:p>
        </w:tc>
        <w:tc>
          <w:tcPr>
            <w:tcW w:w="4531" w:type="dxa"/>
          </w:tcPr>
          <w:p w:rsidR="00072997" w:rsidRPr="00072997" w:rsidRDefault="00072997" w:rsidP="0007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Становление социальных общностей в истории человечества. Формационная и цивилизационная концепции общественного развития.</w:t>
            </w:r>
          </w:p>
        </w:tc>
        <w:tc>
          <w:tcPr>
            <w:tcW w:w="1247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2997" w:rsidRPr="00072997" w:rsidTr="00072997">
        <w:tc>
          <w:tcPr>
            <w:tcW w:w="885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</w:p>
        </w:tc>
        <w:tc>
          <w:tcPr>
            <w:tcW w:w="326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Проблема человека в философии.</w:t>
            </w:r>
          </w:p>
        </w:tc>
        <w:tc>
          <w:tcPr>
            <w:tcW w:w="4531" w:type="dxa"/>
          </w:tcPr>
          <w:p w:rsidR="00072997" w:rsidRPr="00072997" w:rsidRDefault="00072997" w:rsidP="0007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 xml:space="preserve">Человек и исторический процесс. Человек в системе социальных связей.  Свобода и необходимость. Ценности. Смысл человеческого бытия. </w:t>
            </w:r>
          </w:p>
        </w:tc>
        <w:tc>
          <w:tcPr>
            <w:tcW w:w="1247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2997" w:rsidRPr="00072997" w:rsidTr="00072997">
        <w:tc>
          <w:tcPr>
            <w:tcW w:w="885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26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Общественное сознание и его структура.</w:t>
            </w:r>
          </w:p>
        </w:tc>
        <w:tc>
          <w:tcPr>
            <w:tcW w:w="4531" w:type="dxa"/>
          </w:tcPr>
          <w:p w:rsidR="00072997" w:rsidRPr="00072997" w:rsidRDefault="00072997" w:rsidP="0007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формы общественного сознания. Уровни и сферы общественного сознания. Сознание и самосознание. </w:t>
            </w:r>
          </w:p>
        </w:tc>
        <w:tc>
          <w:tcPr>
            <w:tcW w:w="1247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2997" w:rsidRPr="00072997" w:rsidTr="00072997">
        <w:tc>
          <w:tcPr>
            <w:tcW w:w="885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26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Проблема познания в философии.</w:t>
            </w:r>
          </w:p>
        </w:tc>
        <w:tc>
          <w:tcPr>
            <w:tcW w:w="4531" w:type="dxa"/>
          </w:tcPr>
          <w:p w:rsidR="00072997" w:rsidRPr="00072997" w:rsidRDefault="00072997" w:rsidP="0007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Структура познания. Гностицизм и агностицизм. Проблема истины в философии. Чувственное, рациональное и иррациональное в познавательной деятельности.</w:t>
            </w:r>
          </w:p>
        </w:tc>
        <w:tc>
          <w:tcPr>
            <w:tcW w:w="1247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72997" w:rsidRPr="00072997" w:rsidTr="00072997">
        <w:tc>
          <w:tcPr>
            <w:tcW w:w="885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26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 xml:space="preserve">Философия науки. </w:t>
            </w:r>
          </w:p>
        </w:tc>
        <w:tc>
          <w:tcPr>
            <w:tcW w:w="4531" w:type="dxa"/>
          </w:tcPr>
          <w:p w:rsidR="00072997" w:rsidRPr="00072997" w:rsidRDefault="00072997" w:rsidP="0007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 xml:space="preserve">Научное и </w:t>
            </w:r>
            <w:proofErr w:type="spellStart"/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вненаучное</w:t>
            </w:r>
            <w:proofErr w:type="spellEnd"/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 xml:space="preserve"> знание. Критерий научности. Структура научного знания, его методы и формы. Научные революции и смены типов рациональности.</w:t>
            </w:r>
          </w:p>
        </w:tc>
        <w:tc>
          <w:tcPr>
            <w:tcW w:w="1247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2997" w:rsidRPr="00072997" w:rsidTr="00072997">
        <w:tc>
          <w:tcPr>
            <w:tcW w:w="885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26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Философия техники.</w:t>
            </w:r>
          </w:p>
        </w:tc>
        <w:tc>
          <w:tcPr>
            <w:tcW w:w="4531" w:type="dxa"/>
          </w:tcPr>
          <w:p w:rsidR="00072997" w:rsidRPr="00072997" w:rsidRDefault="00072997" w:rsidP="0007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Понятие и сущность техники. Наука и техника. Человек и техника. Техногенная цивилизация и будущее человечества.</w:t>
            </w:r>
          </w:p>
        </w:tc>
        <w:tc>
          <w:tcPr>
            <w:tcW w:w="1247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2997" w:rsidRPr="00072997" w:rsidTr="00072997">
        <w:tc>
          <w:tcPr>
            <w:tcW w:w="885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26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 xml:space="preserve">Философия религии. </w:t>
            </w:r>
          </w:p>
        </w:tc>
        <w:tc>
          <w:tcPr>
            <w:tcW w:w="4531" w:type="dxa"/>
          </w:tcPr>
          <w:p w:rsidR="00072997" w:rsidRPr="00072997" w:rsidRDefault="00072997" w:rsidP="0007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Понятие и сущность религии. Вера и знание. Религиозные ценности и свобода совести. Религиозные институты власти.</w:t>
            </w:r>
          </w:p>
        </w:tc>
        <w:tc>
          <w:tcPr>
            <w:tcW w:w="1247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2997" w:rsidRPr="00072997" w:rsidTr="00072997">
        <w:tc>
          <w:tcPr>
            <w:tcW w:w="885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26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Философия культуры.</w:t>
            </w:r>
          </w:p>
        </w:tc>
        <w:tc>
          <w:tcPr>
            <w:tcW w:w="4531" w:type="dxa"/>
          </w:tcPr>
          <w:p w:rsidR="00072997" w:rsidRPr="00072997" w:rsidRDefault="00072997" w:rsidP="0007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Определения культуры в истории философии. Человек, общество и культура. Представление о совершенном человеке в различных культурах. Культура и цивилизация.</w:t>
            </w:r>
          </w:p>
        </w:tc>
        <w:tc>
          <w:tcPr>
            <w:tcW w:w="1247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2997" w:rsidRPr="00072997" w:rsidTr="00072997">
        <w:tc>
          <w:tcPr>
            <w:tcW w:w="885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260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Глобальные проблемы современности.</w:t>
            </w:r>
          </w:p>
        </w:tc>
        <w:tc>
          <w:tcPr>
            <w:tcW w:w="4531" w:type="dxa"/>
          </w:tcPr>
          <w:p w:rsidR="00072997" w:rsidRPr="00072997" w:rsidRDefault="00072997" w:rsidP="0007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Типы цивилизаций. Взаимодействие цивилизаций и сценарии будущего. Критерии прогресса и регресса.</w:t>
            </w:r>
          </w:p>
        </w:tc>
        <w:tc>
          <w:tcPr>
            <w:tcW w:w="1247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2997" w:rsidRPr="00072997" w:rsidTr="00072997">
        <w:tc>
          <w:tcPr>
            <w:tcW w:w="8676" w:type="dxa"/>
            <w:gridSpan w:val="3"/>
          </w:tcPr>
          <w:p w:rsidR="00072997" w:rsidRPr="00072997" w:rsidRDefault="00072997" w:rsidP="00072997">
            <w:pPr>
              <w:spacing w:after="0" w:line="240" w:lineRule="auto"/>
              <w:ind w:left="714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1247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</w:tr>
    </w:tbl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3.1.5. Лабораторные занятия, их наименование и объем в часах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запланировано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3.2. Перечень тем курсовых проектов (работ) 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запланировано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3.3. Перечень тем РГР 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запланировано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3.4. Перечень тем рефератов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запланировано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3.5. Перечень тем контрольных работ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запланировано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3.6. Интерактивные образовательные технологии, используемые при проведении учебных занятий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15"/>
        <w:gridCol w:w="2325"/>
        <w:gridCol w:w="1417"/>
        <w:gridCol w:w="2157"/>
        <w:gridCol w:w="1217"/>
      </w:tblGrid>
      <w:tr w:rsidR="00072997" w:rsidRPr="00072997" w:rsidTr="00072997">
        <w:trPr>
          <w:tblHeader/>
        </w:trPr>
        <w:tc>
          <w:tcPr>
            <w:tcW w:w="675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Семестр</w:t>
            </w:r>
          </w:p>
        </w:tc>
        <w:tc>
          <w:tcPr>
            <w:tcW w:w="1815" w:type="dxa"/>
          </w:tcPr>
          <w:p w:rsidR="00072997" w:rsidRPr="00072997" w:rsidRDefault="00072997" w:rsidP="00072997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занятий (лекции, практические, лабораторные)</w:t>
            </w:r>
          </w:p>
        </w:tc>
        <w:tc>
          <w:tcPr>
            <w:tcW w:w="2325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</w:t>
            </w:r>
          </w:p>
        </w:tc>
        <w:tc>
          <w:tcPr>
            <w:tcW w:w="1417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Формируемая компетенция</w:t>
            </w:r>
          </w:p>
        </w:tc>
        <w:tc>
          <w:tcPr>
            <w:tcW w:w="215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Интерактив</w:t>
            </w:r>
            <w:proofErr w:type="spellEnd"/>
          </w:p>
        </w:tc>
        <w:tc>
          <w:tcPr>
            <w:tcW w:w="121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часов</w:t>
            </w:r>
          </w:p>
        </w:tc>
      </w:tr>
      <w:tr w:rsidR="00072997" w:rsidRPr="00072997" w:rsidTr="00072997">
        <w:tc>
          <w:tcPr>
            <w:tcW w:w="675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15" w:type="dxa"/>
          </w:tcPr>
          <w:p w:rsidR="00072997" w:rsidRPr="00072997" w:rsidRDefault="00072997" w:rsidP="0007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лекции</w:t>
            </w:r>
          </w:p>
        </w:tc>
        <w:tc>
          <w:tcPr>
            <w:tcW w:w="2325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Тема 6. Основные этапы исторического развития Русской философии</w:t>
            </w:r>
          </w:p>
        </w:tc>
        <w:tc>
          <w:tcPr>
            <w:tcW w:w="1417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УК-5</w:t>
            </w:r>
          </w:p>
        </w:tc>
        <w:tc>
          <w:tcPr>
            <w:tcW w:w="215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Лекция визуализация</w:t>
            </w:r>
          </w:p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 xml:space="preserve">Занятия с элементами </w:t>
            </w:r>
            <w:r w:rsidRPr="0007299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lastRenderedPageBreak/>
              <w:t>визуализации</w:t>
            </w:r>
            <w:r w:rsidRPr="00072997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 xml:space="preserve">. </w:t>
            </w:r>
            <w:r w:rsidRPr="00072997">
              <w:rPr>
                <w:rFonts w:ascii="Times New Roman" w:eastAsia="Times New Roman" w:hAnsi="Times New Roman" w:cs="Times New Roman"/>
                <w:i/>
                <w:lang w:eastAsia="ru-RU"/>
              </w:rPr>
              <w:t>Пр</w:t>
            </w:r>
            <w:r w:rsidRPr="0007299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актически</w:t>
            </w:r>
            <w:r w:rsidRPr="00072997">
              <w:rPr>
                <w:rFonts w:ascii="Times New Roman" w:eastAsia="Times New Roman" w:hAnsi="Times New Roman" w:cs="Times New Roman"/>
                <w:i/>
                <w:lang w:eastAsia="ru-RU"/>
              </w:rPr>
              <w:t>й</w:t>
            </w:r>
            <w:r w:rsidRPr="00072997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 </w:t>
            </w:r>
            <w:r w:rsidRPr="0007299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материал оформлен в виде презентации </w:t>
            </w:r>
            <w:r w:rsidRPr="00072997"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MS</w:t>
            </w:r>
            <w:r w:rsidRPr="0007299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072997"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PowerPoint</w:t>
            </w:r>
            <w:r w:rsidRPr="0007299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(текстовая информация, схемы, таблицы, рисунки), в которых используется анимация.</w:t>
            </w:r>
          </w:p>
        </w:tc>
        <w:tc>
          <w:tcPr>
            <w:tcW w:w="121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</w:tr>
      <w:tr w:rsidR="00072997" w:rsidRPr="00072997" w:rsidTr="00072997">
        <w:tc>
          <w:tcPr>
            <w:tcW w:w="675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1815" w:type="dxa"/>
          </w:tcPr>
          <w:p w:rsidR="00072997" w:rsidRPr="00072997" w:rsidRDefault="00072997" w:rsidP="0007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практические</w:t>
            </w:r>
          </w:p>
        </w:tc>
        <w:tc>
          <w:tcPr>
            <w:tcW w:w="2325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Тема 9. Общество и его структура</w:t>
            </w:r>
          </w:p>
        </w:tc>
        <w:tc>
          <w:tcPr>
            <w:tcW w:w="1417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УК-5</w:t>
            </w:r>
          </w:p>
        </w:tc>
        <w:tc>
          <w:tcPr>
            <w:tcW w:w="215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Ролевые игры</w:t>
            </w:r>
          </w:p>
        </w:tc>
        <w:tc>
          <w:tcPr>
            <w:tcW w:w="121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072997" w:rsidRPr="00072997" w:rsidTr="00072997">
        <w:tc>
          <w:tcPr>
            <w:tcW w:w="675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15" w:type="dxa"/>
          </w:tcPr>
          <w:p w:rsidR="00072997" w:rsidRPr="00072997" w:rsidRDefault="00072997" w:rsidP="0007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практические</w:t>
            </w:r>
          </w:p>
        </w:tc>
        <w:tc>
          <w:tcPr>
            <w:tcW w:w="2325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Тема 10. Проблема человека в философии</w:t>
            </w:r>
          </w:p>
        </w:tc>
        <w:tc>
          <w:tcPr>
            <w:tcW w:w="1417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УК-5</w:t>
            </w:r>
          </w:p>
        </w:tc>
        <w:tc>
          <w:tcPr>
            <w:tcW w:w="215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Деловые игры</w:t>
            </w:r>
          </w:p>
        </w:tc>
        <w:tc>
          <w:tcPr>
            <w:tcW w:w="121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072997" w:rsidRPr="00072997" w:rsidTr="00072997">
        <w:tc>
          <w:tcPr>
            <w:tcW w:w="8389" w:type="dxa"/>
            <w:gridSpan w:val="5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ind w:firstLine="65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072997">
              <w:rPr>
                <w:rFonts w:ascii="Times New Roman" w:eastAsia="Calibri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121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072997">
              <w:rPr>
                <w:rFonts w:ascii="Times New Roman" w:eastAsia="Calibri" w:hAnsi="Times New Roman" w:cs="Times New Roman"/>
                <w:b/>
                <w:lang w:eastAsia="ru-RU"/>
              </w:rPr>
              <w:t>6</w:t>
            </w:r>
          </w:p>
        </w:tc>
      </w:tr>
    </w:tbl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shd w:val="clear" w:color="auto" w:fill="FFFFFF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4. </w:t>
      </w:r>
      <w:r w:rsidRPr="00072997">
        <w:rPr>
          <w:rFonts w:ascii="Times New Roman" w:eastAsia="Times New Roman" w:hAnsi="Times New Roman" w:cs="Times New Roman"/>
          <w:b/>
          <w:sz w:val="24"/>
          <w:szCs w:val="20"/>
          <w:shd w:val="clear" w:color="auto" w:fill="FFFFFF"/>
          <w:lang w:eastAsia="ru-RU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4.1. Основная и дополнительная литература</w:t>
      </w:r>
    </w:p>
    <w:tbl>
      <w:tblPr>
        <w:tblW w:w="9923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253"/>
        <w:gridCol w:w="1018"/>
        <w:gridCol w:w="966"/>
        <w:gridCol w:w="2835"/>
      </w:tblGrid>
      <w:tr w:rsidR="00072997" w:rsidRPr="00072997" w:rsidTr="00072997">
        <w:trPr>
          <w:tblHeader/>
        </w:trPr>
        <w:tc>
          <w:tcPr>
            <w:tcW w:w="851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 п</w:t>
            </w:r>
            <w:r w:rsidRPr="00072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4253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Автор и наименование</w:t>
            </w:r>
          </w:p>
        </w:tc>
        <w:tc>
          <w:tcPr>
            <w:tcW w:w="1018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пособия</w:t>
            </w:r>
          </w:p>
        </w:tc>
        <w:tc>
          <w:tcPr>
            <w:tcW w:w="966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издания</w:t>
            </w:r>
          </w:p>
        </w:tc>
        <w:tc>
          <w:tcPr>
            <w:tcW w:w="2835" w:type="dxa"/>
          </w:tcPr>
          <w:p w:rsidR="00072997" w:rsidRPr="00072997" w:rsidRDefault="00072997" w:rsidP="00072997">
            <w:pPr>
              <w:tabs>
                <w:tab w:val="left" w:pos="11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экз. в библиотеке</w:t>
            </w:r>
          </w:p>
        </w:tc>
      </w:tr>
      <w:tr w:rsidR="00072997" w:rsidRPr="00072997" w:rsidTr="00072997">
        <w:tc>
          <w:tcPr>
            <w:tcW w:w="9923" w:type="dxa"/>
            <w:gridSpan w:val="5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Основная литература</w:t>
            </w:r>
          </w:p>
        </w:tc>
      </w:tr>
      <w:tr w:rsidR="00072997" w:rsidRPr="00072997" w:rsidTr="00072997">
        <w:tc>
          <w:tcPr>
            <w:tcW w:w="851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ОЛ-1</w:t>
            </w:r>
          </w:p>
        </w:tc>
        <w:tc>
          <w:tcPr>
            <w:tcW w:w="4253" w:type="dxa"/>
          </w:tcPr>
          <w:p w:rsidR="00072997" w:rsidRPr="00072997" w:rsidRDefault="00072997" w:rsidP="0007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Философия / Балашов Л.Е., - 4-е изд. - </w:t>
            </w:r>
            <w:proofErr w:type="spellStart"/>
            <w:proofErr w:type="gramStart"/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М.:Дашков</w:t>
            </w:r>
            <w:proofErr w:type="spellEnd"/>
            <w:proofErr w:type="gramEnd"/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 и К, 2017. - 612 с.</w:t>
            </w:r>
          </w:p>
        </w:tc>
        <w:tc>
          <w:tcPr>
            <w:tcW w:w="1018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</w:t>
            </w:r>
          </w:p>
        </w:tc>
        <w:tc>
          <w:tcPr>
            <w:tcW w:w="96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2017</w:t>
            </w:r>
          </w:p>
        </w:tc>
        <w:tc>
          <w:tcPr>
            <w:tcW w:w="2835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https://znanium.com/bookread2.php?book=414949</w:t>
            </w:r>
          </w:p>
        </w:tc>
      </w:tr>
      <w:tr w:rsidR="00072997" w:rsidRPr="00072997" w:rsidTr="00072997">
        <w:tc>
          <w:tcPr>
            <w:tcW w:w="851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ОЛ-2</w:t>
            </w:r>
          </w:p>
        </w:tc>
        <w:tc>
          <w:tcPr>
            <w:tcW w:w="4253" w:type="dxa"/>
          </w:tcPr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Философия: краткий курс </w:t>
            </w:r>
            <w:proofErr w:type="gramStart"/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лекций :</w:t>
            </w:r>
            <w:proofErr w:type="gramEnd"/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учеб. пособие / А.В. Климович, В.А. Степанович. — 2-е изд., стереотип. — </w:t>
            </w:r>
            <w:proofErr w:type="gramStart"/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:</w:t>
            </w:r>
            <w:proofErr w:type="gramEnd"/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ИНФРА-М, 2018. — 162 с.</w:t>
            </w:r>
          </w:p>
        </w:tc>
        <w:tc>
          <w:tcPr>
            <w:tcW w:w="1018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УП</w:t>
            </w:r>
          </w:p>
        </w:tc>
        <w:tc>
          <w:tcPr>
            <w:tcW w:w="96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2018</w:t>
            </w:r>
          </w:p>
        </w:tc>
        <w:tc>
          <w:tcPr>
            <w:tcW w:w="2835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Эл. ресурс https://znanium.com/bookread2.php?book=923792</w:t>
            </w:r>
          </w:p>
        </w:tc>
      </w:tr>
      <w:tr w:rsidR="00072997" w:rsidRPr="00072997" w:rsidTr="00072997">
        <w:tc>
          <w:tcPr>
            <w:tcW w:w="851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ОЛ-3</w:t>
            </w:r>
          </w:p>
        </w:tc>
        <w:tc>
          <w:tcPr>
            <w:tcW w:w="4253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Философия: Учебник / Кузнецов В.Г., Кузнецова И.Д., </w:t>
            </w:r>
            <w:proofErr w:type="spellStart"/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Момджян</w:t>
            </w:r>
            <w:proofErr w:type="spellEnd"/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К.Х. - </w:t>
            </w:r>
            <w:proofErr w:type="gramStart"/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М.:НИЦ</w:t>
            </w:r>
            <w:proofErr w:type="gramEnd"/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ИНФРА-М, 2016. - 519 с.</w:t>
            </w:r>
          </w:p>
        </w:tc>
        <w:tc>
          <w:tcPr>
            <w:tcW w:w="1018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</w:t>
            </w:r>
          </w:p>
        </w:tc>
        <w:tc>
          <w:tcPr>
            <w:tcW w:w="966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2016</w:t>
            </w:r>
          </w:p>
        </w:tc>
        <w:tc>
          <w:tcPr>
            <w:tcW w:w="2835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Эл. ресурс https://znanium.com/bookread2.php?book=541980</w:t>
            </w:r>
          </w:p>
        </w:tc>
      </w:tr>
      <w:tr w:rsidR="00072997" w:rsidRPr="00072997" w:rsidTr="00072997">
        <w:tc>
          <w:tcPr>
            <w:tcW w:w="851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ОЛ-4</w:t>
            </w:r>
          </w:p>
        </w:tc>
        <w:tc>
          <w:tcPr>
            <w:tcW w:w="4253" w:type="dxa"/>
          </w:tcPr>
          <w:p w:rsidR="00072997" w:rsidRPr="00072997" w:rsidRDefault="00072997" w:rsidP="0007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Философия :</w:t>
            </w:r>
            <w:proofErr w:type="gramEnd"/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 учебник / В.А. Канке. — </w:t>
            </w:r>
            <w:proofErr w:type="gramStart"/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М. :</w:t>
            </w:r>
            <w:proofErr w:type="gramEnd"/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 ИНФРА-М, 2018. — 291 с.</w:t>
            </w:r>
          </w:p>
        </w:tc>
        <w:tc>
          <w:tcPr>
            <w:tcW w:w="1018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</w:t>
            </w:r>
          </w:p>
        </w:tc>
        <w:tc>
          <w:tcPr>
            <w:tcW w:w="96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2018</w:t>
            </w:r>
          </w:p>
        </w:tc>
        <w:tc>
          <w:tcPr>
            <w:tcW w:w="2835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Эл. ресурс</w:t>
            </w:r>
          </w:p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https://znanium.com/bookread2.php?book=872300</w:t>
            </w:r>
          </w:p>
        </w:tc>
      </w:tr>
      <w:tr w:rsidR="00072997" w:rsidRPr="00072997" w:rsidTr="00072997">
        <w:tc>
          <w:tcPr>
            <w:tcW w:w="851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ОЛ-5</w:t>
            </w:r>
          </w:p>
        </w:tc>
        <w:tc>
          <w:tcPr>
            <w:tcW w:w="4253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Философия :</w:t>
            </w:r>
            <w:proofErr w:type="gramEnd"/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 учебник / под ред. проф. А.Н. Чумакова. — 2-е изд., </w:t>
            </w:r>
            <w:proofErr w:type="spellStart"/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перераб</w:t>
            </w:r>
            <w:proofErr w:type="spellEnd"/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. и доп. — </w:t>
            </w:r>
            <w:proofErr w:type="gramStart"/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М. :</w:t>
            </w:r>
            <w:proofErr w:type="gramEnd"/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 Вузовский учебник : ИНФРА-М, 2018. — 459 с.</w:t>
            </w:r>
          </w:p>
        </w:tc>
        <w:tc>
          <w:tcPr>
            <w:tcW w:w="1018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</w:t>
            </w:r>
          </w:p>
        </w:tc>
        <w:tc>
          <w:tcPr>
            <w:tcW w:w="96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2018</w:t>
            </w:r>
          </w:p>
        </w:tc>
        <w:tc>
          <w:tcPr>
            <w:tcW w:w="2835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Эл. ресурс</w:t>
            </w:r>
          </w:p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https://znanium.com/bookread2.php?book=908022</w:t>
            </w:r>
          </w:p>
        </w:tc>
      </w:tr>
      <w:tr w:rsidR="00072997" w:rsidRPr="00072997" w:rsidTr="00072997">
        <w:tc>
          <w:tcPr>
            <w:tcW w:w="851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ОЛ-6</w:t>
            </w:r>
          </w:p>
        </w:tc>
        <w:tc>
          <w:tcPr>
            <w:tcW w:w="4253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Философия: учебник / И.И. </w:t>
            </w:r>
            <w:proofErr w:type="spellStart"/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Кальной</w:t>
            </w:r>
            <w:proofErr w:type="spellEnd"/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. - 3-е изд., </w:t>
            </w:r>
            <w:proofErr w:type="spellStart"/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испр</w:t>
            </w:r>
            <w:proofErr w:type="spellEnd"/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. и доп. — М.: Вузовский учебник: ИНФРА-М, 2017. — 384 с</w:t>
            </w:r>
          </w:p>
        </w:tc>
        <w:tc>
          <w:tcPr>
            <w:tcW w:w="1018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</w:t>
            </w:r>
          </w:p>
        </w:tc>
        <w:tc>
          <w:tcPr>
            <w:tcW w:w="96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2017</w:t>
            </w:r>
          </w:p>
        </w:tc>
        <w:tc>
          <w:tcPr>
            <w:tcW w:w="2835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Эл. ресурс</w:t>
            </w:r>
          </w:p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https://znanium.com/bookread2.php?book=792428</w:t>
            </w:r>
          </w:p>
        </w:tc>
      </w:tr>
      <w:tr w:rsidR="00072997" w:rsidRPr="00072997" w:rsidTr="00072997">
        <w:tc>
          <w:tcPr>
            <w:tcW w:w="9923" w:type="dxa"/>
            <w:gridSpan w:val="5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Дополнительная литература</w:t>
            </w:r>
          </w:p>
        </w:tc>
      </w:tr>
      <w:tr w:rsidR="00072997" w:rsidRPr="00072997" w:rsidTr="00072997">
        <w:tc>
          <w:tcPr>
            <w:tcW w:w="851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ДЛ-1</w:t>
            </w:r>
          </w:p>
        </w:tc>
        <w:tc>
          <w:tcPr>
            <w:tcW w:w="4253" w:type="dxa"/>
          </w:tcPr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7299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Философия :</w:t>
            </w:r>
            <w:proofErr w:type="gramEnd"/>
            <w:r w:rsidRPr="0007299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учеб. пособие / И.А. Карпенко. — </w:t>
            </w:r>
            <w:proofErr w:type="gramStart"/>
            <w:r w:rsidRPr="0007299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М. :</w:t>
            </w:r>
            <w:proofErr w:type="gramEnd"/>
            <w:r w:rsidRPr="0007299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ИНФРА-М, 2018. — 190 с.</w:t>
            </w:r>
          </w:p>
        </w:tc>
        <w:tc>
          <w:tcPr>
            <w:tcW w:w="1018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УП</w:t>
            </w:r>
          </w:p>
        </w:tc>
        <w:tc>
          <w:tcPr>
            <w:tcW w:w="96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2018</w:t>
            </w:r>
          </w:p>
        </w:tc>
        <w:tc>
          <w:tcPr>
            <w:tcW w:w="2835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Эл. ресурс </w:t>
            </w: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https://znanium.com/bookread2.php?book=947215</w:t>
            </w:r>
          </w:p>
        </w:tc>
      </w:tr>
      <w:tr w:rsidR="00072997" w:rsidRPr="00072997" w:rsidTr="00072997">
        <w:tc>
          <w:tcPr>
            <w:tcW w:w="851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ДЛ-2</w:t>
            </w:r>
          </w:p>
        </w:tc>
        <w:tc>
          <w:tcPr>
            <w:tcW w:w="4253" w:type="dxa"/>
          </w:tcPr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Философия античного мира: Учебное пособие / </w:t>
            </w:r>
            <w:proofErr w:type="spellStart"/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Панищев</w:t>
            </w:r>
            <w:proofErr w:type="spellEnd"/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А.Л. - </w:t>
            </w:r>
            <w:proofErr w:type="gramStart"/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М.:НИЦ</w:t>
            </w:r>
            <w:proofErr w:type="gramEnd"/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ИНФРА-М, 2018. - 98 с.</w:t>
            </w:r>
          </w:p>
        </w:tc>
        <w:tc>
          <w:tcPr>
            <w:tcW w:w="1018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66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835" w:type="dxa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 ресурс https://znanium.com/bookread2.php?book=979560</w:t>
            </w:r>
          </w:p>
        </w:tc>
      </w:tr>
    </w:tbl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4.2. Методические пособия и указания</w:t>
      </w:r>
    </w:p>
    <w:tbl>
      <w:tblPr>
        <w:tblW w:w="10065" w:type="dxa"/>
        <w:tblInd w:w="-1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790"/>
        <w:gridCol w:w="1379"/>
        <w:gridCol w:w="3045"/>
      </w:tblGrid>
      <w:tr w:rsidR="00072997" w:rsidRPr="00072997" w:rsidTr="00072997">
        <w:trPr>
          <w:tblHeader/>
        </w:trPr>
        <w:tc>
          <w:tcPr>
            <w:tcW w:w="851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№№ п</w:t>
            </w:r>
            <w:r w:rsidRPr="00072997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/</w:t>
            </w: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</w:t>
            </w:r>
          </w:p>
        </w:tc>
        <w:tc>
          <w:tcPr>
            <w:tcW w:w="4790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Наименование</w:t>
            </w:r>
          </w:p>
        </w:tc>
        <w:tc>
          <w:tcPr>
            <w:tcW w:w="1379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Год издания (состава)</w:t>
            </w:r>
          </w:p>
        </w:tc>
        <w:tc>
          <w:tcPr>
            <w:tcW w:w="3045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Кол-во экз.</w:t>
            </w:r>
          </w:p>
        </w:tc>
      </w:tr>
      <w:tr w:rsidR="00072997" w:rsidRPr="00072997" w:rsidTr="00072997">
        <w:tc>
          <w:tcPr>
            <w:tcW w:w="851" w:type="dxa"/>
            <w:tcBorders>
              <w:bottom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</w:rPr>
              <w:t>М-1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07299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</w:rPr>
              <w:t xml:space="preserve">Онтология: материя и ее атрибуты: Учебное пособие / Пивоваров Д.В., - 2-е изд. - </w:t>
            </w:r>
            <w:proofErr w:type="spellStart"/>
            <w:proofErr w:type="gramStart"/>
            <w:r w:rsidRPr="0007299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</w:rPr>
              <w:t>М.:Флинта</w:t>
            </w:r>
            <w:proofErr w:type="spellEnd"/>
            <w:proofErr w:type="gramEnd"/>
            <w:r w:rsidRPr="0007299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</w:rPr>
              <w:t>, 2017. - 191 с.</w:t>
            </w: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</w:rPr>
              <w:t>2017</w:t>
            </w:r>
          </w:p>
        </w:tc>
        <w:tc>
          <w:tcPr>
            <w:tcW w:w="3045" w:type="dxa"/>
            <w:tcBorders>
              <w:bottom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729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Эл. ресурс </w:t>
            </w: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https://znanium.com/bookread2.php?book=958452</w:t>
            </w:r>
          </w:p>
        </w:tc>
      </w:tr>
      <w:tr w:rsidR="00072997" w:rsidRPr="00072997" w:rsidTr="00072997">
        <w:tc>
          <w:tcPr>
            <w:tcW w:w="851" w:type="dxa"/>
            <w:tcBorders>
              <w:bottom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</w:rPr>
              <w:t>М-2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</w:rPr>
            </w:pPr>
            <w:proofErr w:type="spellStart"/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Бакеева</w:t>
            </w:r>
            <w:proofErr w:type="spellEnd"/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, Е. В. Введение в онтологию: образы мира в европейской </w:t>
            </w:r>
            <w:proofErr w:type="gramStart"/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философии :</w:t>
            </w:r>
            <w:proofErr w:type="gramEnd"/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курс лекций [Электронный ресурс]: [учеб. пособие] / Е.В. </w:t>
            </w:r>
            <w:proofErr w:type="spellStart"/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Бакеева</w:t>
            </w:r>
            <w:proofErr w:type="spellEnd"/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; М-во образования и науки Рос. Федерации, Урал. </w:t>
            </w:r>
            <w:proofErr w:type="spellStart"/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федер</w:t>
            </w:r>
            <w:proofErr w:type="spellEnd"/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. ун-т. — 2-е изд., стер. — </w:t>
            </w:r>
            <w:proofErr w:type="gramStart"/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М. :</w:t>
            </w:r>
            <w:proofErr w:type="gramEnd"/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ФЛИНТА : Изд-во Урал. ун-та, 2018. — 387 с.</w:t>
            </w: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2018</w:t>
            </w:r>
          </w:p>
        </w:tc>
        <w:tc>
          <w:tcPr>
            <w:tcW w:w="3045" w:type="dxa"/>
            <w:tcBorders>
              <w:bottom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0729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Эл. ресурс </w:t>
            </w:r>
          </w:p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https://znanium.com/bookread2.php?book=965973 </w:t>
            </w:r>
            <w:hyperlink r:id="rId13" w:tgtFrame="_blank" w:history="1"/>
          </w:p>
        </w:tc>
      </w:tr>
      <w:tr w:rsidR="00072997" w:rsidRPr="00072997" w:rsidTr="00072997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</w:rPr>
              <w:t>М-3</w:t>
            </w:r>
          </w:p>
        </w:tc>
        <w:tc>
          <w:tcPr>
            <w:tcW w:w="4790" w:type="dxa"/>
            <w:tcBorders>
              <w:top w:val="single" w:sz="4" w:space="0" w:color="auto"/>
              <w:bottom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История зарубежной философии: Учебное пособие / Под ред. Агапов Е.П. - </w:t>
            </w:r>
            <w:proofErr w:type="spellStart"/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Рн</w:t>
            </w:r>
            <w:proofErr w:type="spellEnd"/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/</w:t>
            </w:r>
            <w:proofErr w:type="spellStart"/>
            <w:proofErr w:type="gramStart"/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Д:Феникс</w:t>
            </w:r>
            <w:proofErr w:type="spellEnd"/>
            <w:proofErr w:type="gramEnd"/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, 2016. - 469 с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2016</w:t>
            </w:r>
          </w:p>
        </w:tc>
        <w:tc>
          <w:tcPr>
            <w:tcW w:w="3045" w:type="dxa"/>
            <w:tcBorders>
              <w:top w:val="single" w:sz="4" w:space="0" w:color="auto"/>
              <w:bottom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0729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Эл. ресурс</w:t>
            </w:r>
          </w:p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0729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https://znanium.com/bookread2.php?book=912498</w:t>
            </w:r>
          </w:p>
        </w:tc>
      </w:tr>
      <w:tr w:rsidR="00072997" w:rsidRPr="00072997" w:rsidTr="00072997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</w:rPr>
              <w:t>М-4</w:t>
            </w:r>
          </w:p>
        </w:tc>
        <w:tc>
          <w:tcPr>
            <w:tcW w:w="4790" w:type="dxa"/>
            <w:tcBorders>
              <w:top w:val="single" w:sz="4" w:space="0" w:color="auto"/>
              <w:bottom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Проблема духовного в западной и восточной культуре и </w:t>
            </w:r>
            <w:proofErr w:type="gramStart"/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философии :</w:t>
            </w:r>
            <w:proofErr w:type="gramEnd"/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монография / С.А. </w:t>
            </w:r>
            <w:proofErr w:type="spellStart"/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Нижников</w:t>
            </w:r>
            <w:proofErr w:type="spellEnd"/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. — </w:t>
            </w:r>
            <w:proofErr w:type="gramStart"/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М. :</w:t>
            </w:r>
            <w:proofErr w:type="gramEnd"/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ИНФРА-М, 2019. — 168 с.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072997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2019</w:t>
            </w:r>
          </w:p>
        </w:tc>
        <w:tc>
          <w:tcPr>
            <w:tcW w:w="3045" w:type="dxa"/>
            <w:tcBorders>
              <w:top w:val="single" w:sz="4" w:space="0" w:color="auto"/>
              <w:bottom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0729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Эл. ресурс</w:t>
            </w:r>
          </w:p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0729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https://znanium.com/bookread2.php?book=1006934</w:t>
            </w:r>
          </w:p>
        </w:tc>
      </w:tr>
    </w:tbl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5. Программное обеспечение и Интернет-ресурсы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shd w:val="clear" w:color="auto" w:fill="FFFFFF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5.1. </w:t>
      </w:r>
      <w:r w:rsidRPr="00072997">
        <w:rPr>
          <w:rFonts w:ascii="Times New Roman" w:eastAsia="Times New Roman" w:hAnsi="Times New Roman" w:cs="Times New Roman"/>
          <w:b/>
          <w:sz w:val="24"/>
          <w:szCs w:val="20"/>
          <w:shd w:val="clear" w:color="auto" w:fill="FFFFFF"/>
          <w:lang w:eastAsia="ru-RU"/>
        </w:rPr>
        <w:t>Перечень ресурсов информационно-телекоммуникационной сети "Интернет", необходимых для освоения дисциплины</w:t>
      </w:r>
    </w:p>
    <w:p w:rsidR="00072997" w:rsidRPr="00072997" w:rsidRDefault="000763D1" w:rsidP="00072997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hyperlink r:id="rId14" w:history="1">
        <w:r w:rsidR="00072997" w:rsidRPr="00072997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  <w:lang w:eastAsia="ru-RU"/>
          </w:rPr>
          <w:t>http://znanium.com</w:t>
        </w:r>
      </w:hyperlink>
      <w:r w:rsidR="00072997"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библиотечный ресурс</w:t>
      </w:r>
    </w:p>
    <w:p w:rsidR="00072997" w:rsidRPr="00072997" w:rsidRDefault="00072997" w:rsidP="00072997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hyperlink r:id="rId15" w:history="1">
        <w:r w:rsidRPr="00072997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  <w:lang w:val="en-US" w:eastAsia="ru-RU"/>
          </w:rPr>
          <w:t>http</w:t>
        </w:r>
        <w:r w:rsidRPr="00072997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  <w:lang w:eastAsia="ru-RU"/>
          </w:rPr>
          <w:t>://</w:t>
        </w:r>
        <w:proofErr w:type="spellStart"/>
        <w:r w:rsidRPr="00072997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  <w:lang w:val="en-US" w:eastAsia="ru-RU"/>
          </w:rPr>
          <w:t>bibl</w:t>
        </w:r>
        <w:proofErr w:type="spellEnd"/>
        <w:r w:rsidRPr="00072997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  <w:lang w:eastAsia="ru-RU"/>
          </w:rPr>
          <w:t>.</w:t>
        </w:r>
        <w:proofErr w:type="spellStart"/>
        <w:r w:rsidRPr="00072997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  <w:lang w:val="en-US" w:eastAsia="ru-RU"/>
          </w:rPr>
          <w:t>rusoil</w:t>
        </w:r>
        <w:proofErr w:type="spellEnd"/>
        <w:r w:rsidRPr="00072997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  <w:lang w:eastAsia="ru-RU"/>
          </w:rPr>
          <w:t>.</w:t>
        </w:r>
        <w:r w:rsidRPr="00072997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  <w:lang w:val="en-US" w:eastAsia="ru-RU"/>
          </w:rPr>
          <w:t>net</w:t>
        </w:r>
        <w:r w:rsidRPr="00072997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  <w:lang w:eastAsia="ru-RU"/>
          </w:rPr>
          <w:t>/</w:t>
        </w:r>
        <w:proofErr w:type="spellStart"/>
        <w:r w:rsidRPr="00072997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  <w:lang w:val="en-US" w:eastAsia="ru-RU"/>
          </w:rPr>
          <w:t>jirbis</w:t>
        </w:r>
        <w:proofErr w:type="spellEnd"/>
        <w:r w:rsidRPr="00072997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  <w:lang w:eastAsia="ru-RU"/>
          </w:rPr>
          <w:t>2/</w:t>
        </w:r>
      </w:hyperlink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ФГБОУ ВПО «Уфимский государственный нефтяной технический университет» Договор № Б51/2016 от 25.04.2016 г. Бессрочно Мы предоставили доступ 25.04.2016, УГНГУ – 10.05.2016</w:t>
      </w:r>
    </w:p>
    <w:p w:rsidR="00072997" w:rsidRPr="00072997" w:rsidRDefault="00072997" w:rsidP="00072997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hyperlink r:id="rId16" w:history="1">
        <w:r w:rsidRPr="00072997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  <w:lang w:val="en-US" w:eastAsia="ru-RU"/>
          </w:rPr>
          <w:t>http</w:t>
        </w:r>
        <w:r w:rsidRPr="00072997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  <w:lang w:eastAsia="ru-RU"/>
          </w:rPr>
          <w:t>://</w:t>
        </w:r>
        <w:proofErr w:type="spellStart"/>
        <w:r w:rsidRPr="00072997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  <w:lang w:val="en-US" w:eastAsia="ru-RU"/>
          </w:rPr>
          <w:t>elib</w:t>
        </w:r>
        <w:proofErr w:type="spellEnd"/>
        <w:r w:rsidRPr="00072997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  <w:lang w:eastAsia="ru-RU"/>
          </w:rPr>
          <w:t>.</w:t>
        </w:r>
        <w:proofErr w:type="spellStart"/>
        <w:r w:rsidRPr="00072997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  <w:lang w:val="en-US" w:eastAsia="ru-RU"/>
          </w:rPr>
          <w:t>tyuiu</w:t>
        </w:r>
        <w:proofErr w:type="spellEnd"/>
        <w:r w:rsidRPr="00072997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  <w:lang w:eastAsia="ru-RU"/>
          </w:rPr>
          <w:t>.</w:t>
        </w:r>
        <w:proofErr w:type="spellStart"/>
        <w:r w:rsidRPr="00072997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  <w:lang w:val="en-US" w:eastAsia="ru-RU"/>
          </w:rPr>
          <w:t>ru</w:t>
        </w:r>
        <w:proofErr w:type="spellEnd"/>
        <w:r w:rsidRPr="00072997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  <w:lang w:eastAsia="ru-RU"/>
          </w:rPr>
          <w:t>/</w:t>
        </w:r>
      </w:hyperlink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ФГБОУ ВО «Тюменский государственный нефтегазовый университет» Договор № 09-16/2016 от 24.03.2016 г. Бессрочно. Мы предоставили доступ 29.03.2016,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ТюмГНГУ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12.04.2016</w:t>
      </w:r>
    </w:p>
    <w:p w:rsidR="00072997" w:rsidRPr="00072997" w:rsidRDefault="000763D1" w:rsidP="00072997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hyperlink r:id="rId17" w:history="1">
        <w:r w:rsidR="00072997" w:rsidRPr="00072997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  <w:lang w:eastAsia="ru-RU"/>
          </w:rPr>
          <w:t>http://elib.gubkin.ru/</w:t>
        </w:r>
      </w:hyperlink>
      <w:r w:rsidR="00072997"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ФГБОУ ВО «Российский государственный университет нефти и газа (национальный исследовательский университет) имени И.М. Губкина» Договор № 085-2/ЭБ-16 от 27.06.2016 г. Бессрочно. Доступ открыт 07.06.2016 г.</w:t>
      </w:r>
    </w:p>
    <w:p w:rsidR="00072997" w:rsidRPr="00072997" w:rsidRDefault="00072997" w:rsidP="00072997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shd w:val="clear" w:color="auto" w:fill="FFFFFF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5.2. </w:t>
      </w:r>
      <w:r w:rsidRPr="00072997">
        <w:rPr>
          <w:rFonts w:ascii="Times New Roman" w:eastAsia="Times New Roman" w:hAnsi="Times New Roman" w:cs="Times New Roman"/>
          <w:b/>
          <w:sz w:val="24"/>
          <w:szCs w:val="20"/>
          <w:shd w:val="clear" w:color="auto" w:fill="FFFFFF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072997" w:rsidRPr="00072997" w:rsidRDefault="00072997" w:rsidP="00072997">
      <w:pPr>
        <w:tabs>
          <w:tab w:val="left" w:leader="underscore" w:pos="1020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– Kaspersky Endpoint Security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для</w:t>
      </w:r>
      <w:r w:rsidRPr="00072997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бизнеса</w:t>
      </w:r>
      <w:r w:rsidRPr="00072997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 –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Стандартный</w:t>
      </w:r>
      <w:r w:rsidRPr="00072997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 Russian Edition. 1000-1499 Node 2 year Educational Renewal License</w:t>
      </w:r>
    </w:p>
    <w:p w:rsidR="00072997" w:rsidRPr="00072997" w:rsidRDefault="00072997" w:rsidP="0007299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–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Операционная</w:t>
      </w:r>
      <w:r w:rsidRPr="00072997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система</w:t>
      </w:r>
      <w:r w:rsidRPr="00072997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для</w:t>
      </w:r>
      <w:r w:rsidRPr="00072997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настольных</w:t>
      </w:r>
      <w:r w:rsidRPr="00072997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ПК</w:t>
      </w:r>
      <w:r w:rsidRPr="00072997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Pr="00072997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ноутбуков</w:t>
      </w:r>
      <w:r w:rsidRPr="00072997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 Windows 8.1 Professional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072997" w:rsidRPr="00072997" w:rsidTr="00072997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– Пакет приложений для работы с офисными документами и презентациями MS </w:t>
            </w:r>
            <w:proofErr w:type="spellStart"/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Office</w:t>
            </w:r>
            <w:proofErr w:type="spellEnd"/>
            <w:r w:rsidRPr="000729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2013</w:t>
            </w:r>
          </w:p>
          <w:p w:rsidR="00072997" w:rsidRPr="00072997" w:rsidRDefault="00072997" w:rsidP="0007299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072997" w:rsidRPr="00072997" w:rsidRDefault="00072997" w:rsidP="0007299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>6. Ф</w:t>
      </w:r>
      <w:r w:rsidRPr="00072997">
        <w:rPr>
          <w:rFonts w:ascii="Times New Roman" w:eastAsia="Times New Roman" w:hAnsi="Times New Roman" w:cs="Times New Roman"/>
          <w:b/>
          <w:sz w:val="24"/>
          <w:szCs w:val="20"/>
          <w:shd w:val="clear" w:color="auto" w:fill="FFFFFF"/>
          <w:lang w:eastAsia="ru-RU"/>
        </w:rPr>
        <w:t>онд оценочных средств для проведения текущей и промежуточной аттестации обучающихся по дисциплине представлен в Приложении 1.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Аудитории для лекций и практических занятий, оснащенные учебной мебелью, доской.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Доступ к библиотечно-информационному комплексу (</w:t>
      </w:r>
      <w:hyperlink r:id="rId18" w:history="1">
        <w:r w:rsidRPr="00072997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  <w:lang w:eastAsia="ru-RU"/>
          </w:rPr>
          <w:t>http://lib.ugtu.net/</w:t>
        </w:r>
      </w:hyperlink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) через Интернет и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Wi-Fi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Лекции в виде электронных презентаций, видеопроектор, полное методическое сопровождение учебного процесса на сайте кафедры.</w:t>
      </w:r>
    </w:p>
    <w:p w:rsidR="00072997" w:rsidRPr="00072997" w:rsidRDefault="00072997" w:rsidP="000729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Компьютерный класс СРС и практических занятий: 8 компьютеров, сетевое оборудование, МФУ (принтер), Интернет,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Wi-Fi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8. Методические указания для обучающихся по освоению дисциплины представлены в Приложении 2.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  <w:sectPr w:rsidR="00072997" w:rsidRPr="00072997" w:rsidSect="00072997">
          <w:footerReference w:type="default" r:id="rId19"/>
          <w:pgSz w:w="11906" w:h="16838" w:code="9"/>
          <w:pgMar w:top="1134" w:right="851" w:bottom="1134" w:left="1701" w:header="567" w:footer="510" w:gutter="0"/>
          <w:pgNumType w:start="2"/>
          <w:cols w:space="708"/>
          <w:docGrid w:linePitch="360"/>
        </w:sectPr>
      </w:pPr>
    </w:p>
    <w:p w:rsidR="00072997" w:rsidRPr="00072997" w:rsidRDefault="00072997" w:rsidP="0007299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Приложение 1</w:t>
      </w:r>
    </w:p>
    <w:p w:rsidR="00072997" w:rsidRPr="00072997" w:rsidRDefault="00072997" w:rsidP="0007299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72997" w:rsidRPr="00072997" w:rsidRDefault="00072997" w:rsidP="0007299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МИНОБРНАУКИ РОССИИ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Федеральное государственное бюджетное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образовательное учреждение высшего образования</w:t>
      </w:r>
    </w:p>
    <w:p w:rsidR="00072997" w:rsidRPr="00072997" w:rsidRDefault="00072997" w:rsidP="00072997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«</w:t>
      </w:r>
      <w:proofErr w:type="spellStart"/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Ухтинский</w:t>
      </w:r>
      <w:proofErr w:type="spellEnd"/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государственный технический университет» 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(УГТУ)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Факультет экономики, управления и информационных технологий</w:t>
      </w:r>
    </w:p>
    <w:p w:rsidR="00072997" w:rsidRPr="00072997" w:rsidRDefault="00072997" w:rsidP="00072997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Кафедра документоведения, истории и ф</w:t>
      </w:r>
      <w:r w:rsidRPr="0007299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илософии</w:t>
      </w:r>
    </w:p>
    <w:p w:rsidR="00072997" w:rsidRPr="00072997" w:rsidRDefault="00072997" w:rsidP="000729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contextualSpacing/>
        <w:rPr>
          <w:rFonts w:ascii="Times New Roman" w:eastAsia="Times New Roman" w:hAnsi="Times New Roman" w:cs="Times New Roman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contextualSpacing/>
        <w:rPr>
          <w:rFonts w:ascii="Times New Roman" w:eastAsia="Times New Roman" w:hAnsi="Times New Roman" w:cs="Times New Roman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contextualSpacing/>
        <w:rPr>
          <w:rFonts w:ascii="Times New Roman" w:eastAsia="Times New Roman" w:hAnsi="Times New Roman" w:cs="Times New Roman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contextualSpacing/>
        <w:rPr>
          <w:rFonts w:ascii="Times New Roman" w:eastAsia="Times New Roman" w:hAnsi="Times New Roman" w:cs="Times New Roman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contextualSpacing/>
        <w:rPr>
          <w:rFonts w:ascii="Times New Roman" w:eastAsia="Times New Roman" w:hAnsi="Times New Roman" w:cs="Times New Roman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contextualSpacing/>
        <w:rPr>
          <w:rFonts w:ascii="Times New Roman" w:eastAsia="Times New Roman" w:hAnsi="Times New Roman" w:cs="Times New Roman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contextualSpacing/>
        <w:rPr>
          <w:rFonts w:ascii="Times New Roman" w:eastAsia="Times New Roman" w:hAnsi="Times New Roman" w:cs="Times New Roman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ФОНД ОЦЕНОЧНЫХ СРЕДСТВ</w:t>
      </w:r>
    </w:p>
    <w:p w:rsidR="00072997" w:rsidRPr="00072997" w:rsidRDefault="00072997" w:rsidP="00072997">
      <w:pPr>
        <w:keepNext/>
        <w:spacing w:after="0" w:line="240" w:lineRule="auto"/>
        <w:contextualSpacing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ПО ДИСЦИПЛИНЕ</w:t>
      </w:r>
    </w:p>
    <w:p w:rsidR="00072997" w:rsidRPr="00072997" w:rsidRDefault="00072997" w:rsidP="00072997">
      <w:pPr>
        <w:keepNext/>
        <w:spacing w:after="0" w:line="240" w:lineRule="auto"/>
        <w:contextualSpacing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072997" w:rsidRPr="00072997" w:rsidRDefault="00072997" w:rsidP="0007299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vertAlign w:val="superscript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ФИЛОСОФИЯ</w:t>
      </w:r>
      <w:r w:rsidRPr="00072997">
        <w:rPr>
          <w:rFonts w:ascii="Times New Roman" w:eastAsia="Times New Roman" w:hAnsi="Times New Roman" w:cs="Times New Roman"/>
          <w:sz w:val="32"/>
          <w:szCs w:val="32"/>
          <w:vertAlign w:val="superscript"/>
          <w:lang w:eastAsia="ru-RU"/>
        </w:rPr>
        <w:t xml:space="preserve"> </w:t>
      </w:r>
    </w:p>
    <w:p w:rsidR="00072997" w:rsidRPr="00072997" w:rsidRDefault="00072997" w:rsidP="000729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072997" w:rsidRPr="00072997" w:rsidRDefault="00072997" w:rsidP="000729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072997" w:rsidRPr="00072997" w:rsidRDefault="00072997" w:rsidP="000729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072997" w:rsidRPr="00072997" w:rsidRDefault="0060741D" w:rsidP="000729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Направление</w:t>
      </w:r>
      <w:r w:rsidR="00072997"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21.03.01 Нефтегазовое дело</w:t>
      </w:r>
      <w:r w:rsidR="00072997"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072997"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072997"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072997"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072997"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072997"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072997"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072997"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072997"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072997"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072997"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072997"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072997"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072997"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072997"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072997"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072997"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072997"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072997"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072997"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072997"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072997"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p w:rsidR="00072997" w:rsidRPr="00072997" w:rsidRDefault="0060741D" w:rsidP="00072997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Профиль</w:t>
      </w:r>
      <w:r w:rsidR="00072997"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: «</w:t>
      </w:r>
      <w:r w:rsidR="00AF0E6A" w:rsidRPr="00AF0E6A">
        <w:rPr>
          <w:rFonts w:ascii="Times New Roman" w:eastAsia="Times New Roman" w:hAnsi="Times New Roman" w:cs="Times New Roman"/>
          <w:sz w:val="24"/>
          <w:szCs w:val="20"/>
          <w:lang w:eastAsia="ru-RU"/>
        </w:rPr>
        <w:t>Бурение нефтяных и газовых скважин</w:t>
      </w:r>
      <w:r w:rsidR="00072997"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»</w:t>
      </w:r>
    </w:p>
    <w:p w:rsidR="00072997" w:rsidRPr="00072997" w:rsidRDefault="00072997" w:rsidP="000729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C14A9" w:rsidP="000C14A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Ухта</w:t>
      </w:r>
      <w:r w:rsidR="00072997"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2022</w:t>
      </w:r>
    </w:p>
    <w:p w:rsidR="00072997" w:rsidRPr="00072997" w:rsidRDefault="00072997" w:rsidP="000729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072997" w:rsidRPr="00072997" w:rsidRDefault="00072997" w:rsidP="00072997">
      <w:pPr>
        <w:numPr>
          <w:ilvl w:val="0"/>
          <w:numId w:val="1"/>
        </w:num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 xml:space="preserve">Перечень компетенций и этапы их формирования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3402"/>
        <w:gridCol w:w="3686"/>
      </w:tblGrid>
      <w:tr w:rsidR="00072997" w:rsidRPr="00072997" w:rsidTr="00072997">
        <w:tc>
          <w:tcPr>
            <w:tcW w:w="2263" w:type="dxa"/>
            <w:shd w:val="clear" w:color="auto" w:fill="auto"/>
            <w:vAlign w:val="center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и наименование компетенции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Дескрипторные характеристики компетенции</w:t>
            </w:r>
          </w:p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(основные признаки)</w:t>
            </w:r>
          </w:p>
        </w:tc>
      </w:tr>
      <w:tr w:rsidR="00072997" w:rsidRPr="00072997" w:rsidTr="00072997">
        <w:tc>
          <w:tcPr>
            <w:tcW w:w="2263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УК-5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3402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 Предмет философии. Становление философии.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 Основные направления и школы Античной философии.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3. Основные направления и школы Средневековой философии.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4. Основные направления и школы философии Нового времени.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5. Основные направления и школы позитивной философии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6. Основные этапы исторического развития Русской философии.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7. Учение о бытии.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8. Теория диалектики.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9. Общество и его структура.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10. Проблема человека в философии.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11. Общественное сознание и его формы.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12. Проблема познания в философии.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 13. Философия науки. 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14. Философия техники.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 15. Философия религии. 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16. Философия культуры.</w:t>
            </w:r>
          </w:p>
          <w:p w:rsidR="00072997" w:rsidRPr="00072997" w:rsidRDefault="00072997" w:rsidP="0007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17. Глобальные проблемы современности.</w:t>
            </w:r>
          </w:p>
        </w:tc>
        <w:tc>
          <w:tcPr>
            <w:tcW w:w="3686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Знать: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историю становления философского знания, труды ведущих мыслителей-философов; структуру основных разделов философского знания.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072997" w:rsidRPr="00072997" w:rsidRDefault="00072997" w:rsidP="0007299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Уметь: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философские знания для самоанализа формирования мировоззренческой позиции и комплексного восприятия социального и культурного разнообразия.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072997" w:rsidRPr="00072997" w:rsidRDefault="00072997" w:rsidP="0007299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Владеть: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культурой мышления, способностью к обобщению, анализу, восприятию информации, методами философского анализа, навыками учета культурного многообразия в философском контексте.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</w:tr>
    </w:tbl>
    <w:p w:rsidR="00072997" w:rsidRPr="00072997" w:rsidRDefault="00072997" w:rsidP="000729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numPr>
          <w:ilvl w:val="0"/>
          <w:numId w:val="1"/>
        </w:num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Паспорт фонда оценочных средств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61"/>
        <w:gridCol w:w="1134"/>
        <w:gridCol w:w="2197"/>
        <w:gridCol w:w="2197"/>
      </w:tblGrid>
      <w:tr w:rsidR="00072997" w:rsidRPr="00072997" w:rsidTr="00072997">
        <w:tc>
          <w:tcPr>
            <w:tcW w:w="567" w:type="dxa"/>
            <w:shd w:val="clear" w:color="auto" w:fill="auto"/>
            <w:vAlign w:val="center"/>
          </w:tcPr>
          <w:p w:rsidR="00072997" w:rsidRPr="00072997" w:rsidRDefault="00072997" w:rsidP="000729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72997" w:rsidRPr="00072997" w:rsidRDefault="00072997" w:rsidP="000729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Контролируемые дидактические единицы (разделы, темы) дисциплины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2997" w:rsidRPr="00072997" w:rsidRDefault="00072997" w:rsidP="000729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контролируемой компетенции (или ее части)</w:t>
            </w:r>
          </w:p>
        </w:tc>
        <w:tc>
          <w:tcPr>
            <w:tcW w:w="2197" w:type="dxa"/>
            <w:vAlign w:val="center"/>
          </w:tcPr>
          <w:p w:rsidR="00072997" w:rsidRPr="00072997" w:rsidRDefault="00072997" w:rsidP="000729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контроля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072997" w:rsidRPr="00072997" w:rsidRDefault="00072997" w:rsidP="000729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оценочного средства</w:t>
            </w:r>
          </w:p>
        </w:tc>
      </w:tr>
      <w:tr w:rsidR="00072997" w:rsidRPr="00072997" w:rsidTr="00072997">
        <w:tc>
          <w:tcPr>
            <w:tcW w:w="567" w:type="dxa"/>
            <w:vMerge w:val="restart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 Предмет философии. Становление философии.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 Основные направления и школы Античной философии.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3. Основные направления и школы Средневековой философии.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4. Основные направления и школы философии Нового времени.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5. Основные направления и школы позитивной философии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6. Основные этапы исторического развития Русской философии.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7. Учение о бытии.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8. Теория диалектики.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9. Общество и его структура.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10. Проблема человека в философии.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11. Общественное сознание и его формы.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Тема 12. Проблема познания в философии.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13. Философия науки.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14. Философия техники.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 15. Философия религии. 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16. Философия культуры.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17. Глобальные проблемы современности.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УК-5</w:t>
            </w:r>
          </w:p>
        </w:tc>
        <w:tc>
          <w:tcPr>
            <w:tcW w:w="2197" w:type="dxa"/>
          </w:tcPr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Собеседование по темам </w:t>
            </w:r>
          </w:p>
        </w:tc>
        <w:tc>
          <w:tcPr>
            <w:tcW w:w="219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Вопросы для собеседования по темам </w:t>
            </w:r>
          </w:p>
        </w:tc>
      </w:tr>
      <w:tr w:rsidR="00072997" w:rsidRPr="00072997" w:rsidTr="00072997">
        <w:tc>
          <w:tcPr>
            <w:tcW w:w="567" w:type="dxa"/>
            <w:vMerge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Обсуждение проблем по вопросам семинарских занятий</w:t>
            </w:r>
          </w:p>
        </w:tc>
        <w:tc>
          <w:tcPr>
            <w:tcW w:w="219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 для обсуждения на семинарских занятиях</w:t>
            </w:r>
          </w:p>
        </w:tc>
      </w:tr>
      <w:tr w:rsidR="00072997" w:rsidRPr="00072997" w:rsidTr="00072997">
        <w:tc>
          <w:tcPr>
            <w:tcW w:w="567" w:type="dxa"/>
            <w:vMerge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</w:t>
            </w:r>
          </w:p>
        </w:tc>
        <w:tc>
          <w:tcPr>
            <w:tcW w:w="219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Список тестов</w:t>
            </w:r>
          </w:p>
        </w:tc>
      </w:tr>
      <w:tr w:rsidR="00072997" w:rsidRPr="00072997" w:rsidTr="00072997">
        <w:tc>
          <w:tcPr>
            <w:tcW w:w="567" w:type="dxa"/>
            <w:vMerge/>
            <w:shd w:val="clear" w:color="auto" w:fill="auto"/>
          </w:tcPr>
          <w:p w:rsidR="00072997" w:rsidRPr="00072997" w:rsidRDefault="00072997" w:rsidP="0007299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197" w:type="dxa"/>
          </w:tcPr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219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 для подготовки</w:t>
            </w:r>
          </w:p>
        </w:tc>
      </w:tr>
    </w:tbl>
    <w:p w:rsidR="00072997" w:rsidRPr="00072997" w:rsidRDefault="00072997" w:rsidP="00072997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 Показатели</w:t>
      </w:r>
      <w:r w:rsidRPr="00072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крит</w:t>
      </w: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е</w:t>
      </w:r>
      <w:r w:rsidRPr="00072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рии оценивания компетенций, описание шкал оценивания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581"/>
        <w:gridCol w:w="2268"/>
        <w:gridCol w:w="3260"/>
      </w:tblGrid>
      <w:tr w:rsidR="00072997" w:rsidRPr="00072997" w:rsidTr="00072997">
        <w:tc>
          <w:tcPr>
            <w:tcW w:w="1242" w:type="dxa"/>
            <w:shd w:val="clear" w:color="auto" w:fill="auto"/>
            <w:vAlign w:val="center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компетенции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Показатели </w:t>
            </w:r>
            <w:proofErr w:type="spellStart"/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сформированности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Шкала оценивания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оценивания</w:t>
            </w:r>
          </w:p>
        </w:tc>
      </w:tr>
      <w:tr w:rsidR="00072997" w:rsidRPr="00072997" w:rsidTr="00072997">
        <w:trPr>
          <w:trHeight w:val="996"/>
        </w:trPr>
        <w:tc>
          <w:tcPr>
            <w:tcW w:w="1242" w:type="dxa"/>
            <w:vMerge w:val="restart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581" w:type="dxa"/>
            <w:vMerge w:val="restart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Знать: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историю становления философского знания, труды ведущих мыслителей-философов; структуру основных разделов философского знания.</w:t>
            </w:r>
          </w:p>
        </w:tc>
        <w:tc>
          <w:tcPr>
            <w:tcW w:w="2268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Знать:</w:t>
            </w:r>
          </w:p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направления философии, основные философские школы и течения.</w:t>
            </w:r>
          </w:p>
        </w:tc>
      </w:tr>
      <w:tr w:rsidR="00072997" w:rsidRPr="00072997" w:rsidTr="00072997">
        <w:trPr>
          <w:trHeight w:val="1275"/>
        </w:trPr>
        <w:tc>
          <w:tcPr>
            <w:tcW w:w="1242" w:type="dxa"/>
            <w:vMerge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581" w:type="dxa"/>
            <w:vMerge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:rsidR="00072997" w:rsidRPr="00072997" w:rsidRDefault="00072997" w:rsidP="000729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Знать:</w:t>
            </w:r>
          </w:p>
          <w:p w:rsidR="00072997" w:rsidRPr="00072997" w:rsidRDefault="00072997" w:rsidP="0007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философских направлений с историческим и культурным контекстом, авторскую и историческую трактовку основных философских школ и течений; проблематику основных разделов философского знания.</w:t>
            </w:r>
          </w:p>
        </w:tc>
      </w:tr>
      <w:tr w:rsidR="00072997" w:rsidRPr="00072997" w:rsidTr="00072997">
        <w:trPr>
          <w:trHeight w:val="1275"/>
        </w:trPr>
        <w:tc>
          <w:tcPr>
            <w:tcW w:w="1242" w:type="dxa"/>
            <w:vMerge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581" w:type="dxa"/>
            <w:vMerge w:val="restart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Уметь:</w:t>
            </w:r>
          </w:p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философские знания для самоанализа формирования мировоззренческой позиции и комплексного восприятия социального и культурного разнообразия.</w:t>
            </w:r>
          </w:p>
        </w:tc>
        <w:tc>
          <w:tcPr>
            <w:tcW w:w="2268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:rsidR="00072997" w:rsidRPr="00072997" w:rsidRDefault="00072997" w:rsidP="000729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Уметь:</w:t>
            </w:r>
          </w:p>
          <w:p w:rsidR="00072997" w:rsidRPr="00072997" w:rsidRDefault="00072997" w:rsidP="000729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представить философскую проблематику в ее связи с историческим процессом и источниками социального и культурного разнообразия</w:t>
            </w:r>
            <w:r w:rsidRPr="000729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.</w:t>
            </w:r>
          </w:p>
        </w:tc>
      </w:tr>
      <w:tr w:rsidR="00072997" w:rsidRPr="00072997" w:rsidTr="00072997">
        <w:trPr>
          <w:trHeight w:val="1275"/>
        </w:trPr>
        <w:tc>
          <w:tcPr>
            <w:tcW w:w="1242" w:type="dxa"/>
            <w:vMerge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581" w:type="dxa"/>
            <w:vMerge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Уметь:</w:t>
            </w:r>
          </w:p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соотнести философские идеи с современными проблемами развития общества и социокультурной динамикой.</w:t>
            </w:r>
          </w:p>
        </w:tc>
      </w:tr>
      <w:tr w:rsidR="00072997" w:rsidRPr="00072997" w:rsidTr="00072997">
        <w:trPr>
          <w:trHeight w:val="1275"/>
        </w:trPr>
        <w:tc>
          <w:tcPr>
            <w:tcW w:w="1242" w:type="dxa"/>
            <w:vMerge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581" w:type="dxa"/>
            <w:vMerge w:val="restart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Владеть:</w:t>
            </w:r>
          </w:p>
          <w:p w:rsidR="00072997" w:rsidRPr="00072997" w:rsidRDefault="00072997" w:rsidP="0007299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культурой мышления, способностью к обобщению, анализу, восприятию информации, методами философского анализа, навыками учета культурного многообразия в философском контексте.</w:t>
            </w:r>
          </w:p>
        </w:tc>
        <w:tc>
          <w:tcPr>
            <w:tcW w:w="2268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Владеть:</w:t>
            </w:r>
          </w:p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основными навыками работы с источниками и критической литературой с учетом межкультурного контекста.</w:t>
            </w:r>
          </w:p>
        </w:tc>
      </w:tr>
      <w:tr w:rsidR="00072997" w:rsidRPr="00072997" w:rsidTr="00072997">
        <w:trPr>
          <w:trHeight w:val="1275"/>
        </w:trPr>
        <w:tc>
          <w:tcPr>
            <w:tcW w:w="1242" w:type="dxa"/>
            <w:vMerge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581" w:type="dxa"/>
            <w:vMerge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Владеть:</w:t>
            </w:r>
          </w:p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способностью давать собственную критическую оценку изучаемого материала с учетом межкультурного многообразия.</w:t>
            </w:r>
          </w:p>
        </w:tc>
      </w:tr>
    </w:tbl>
    <w:p w:rsidR="00072997" w:rsidRPr="00072997" w:rsidRDefault="00072997" w:rsidP="000729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numPr>
          <w:ilvl w:val="0"/>
          <w:numId w:val="6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072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Компетентностно</w:t>
      </w:r>
      <w:proofErr w:type="spellEnd"/>
      <w:r w:rsidRPr="00072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-ориентированные задания (КОЗ)</w:t>
      </w:r>
    </w:p>
    <w:p w:rsidR="00072997" w:rsidRPr="00072997" w:rsidRDefault="00072997" w:rsidP="00072997">
      <w:pPr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 средством формирования компетенций выступают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компетентностно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-ориентированные задания:</w:t>
      </w:r>
    </w:p>
    <w:p w:rsidR="00072997" w:rsidRPr="00072997" w:rsidRDefault="00072997" w:rsidP="00072997">
      <w:pPr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вопросы для собеседования;</w:t>
      </w:r>
    </w:p>
    <w:p w:rsidR="00072997" w:rsidRPr="00072997" w:rsidRDefault="00072997" w:rsidP="00072997">
      <w:pPr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вопросы для обсуждения на семинарах</w:t>
      </w:r>
    </w:p>
    <w:p w:rsidR="00072997" w:rsidRPr="00072997" w:rsidRDefault="00072997" w:rsidP="00072997">
      <w:pPr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вопросы и упражнения для самоконтроля</w:t>
      </w:r>
    </w:p>
    <w:p w:rsidR="00072997" w:rsidRPr="00072997" w:rsidRDefault="00072997" w:rsidP="00072997">
      <w:pPr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вопросы для подготовки к зачету;</w:t>
      </w:r>
    </w:p>
    <w:p w:rsidR="00072997" w:rsidRPr="00072997" w:rsidRDefault="00072997" w:rsidP="00072997">
      <w:pPr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банк тестовых заданий.</w:t>
      </w:r>
    </w:p>
    <w:p w:rsidR="00072997" w:rsidRPr="00072997" w:rsidRDefault="00072997" w:rsidP="00072997">
      <w:pPr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Данные КОЗ представляют собой комплексные задания, предназначенные для контроля уровня успеваемости и освоения компетенций у студента по всем темам дисциплины Философия.</w:t>
      </w:r>
    </w:p>
    <w:p w:rsidR="00072997" w:rsidRPr="00072997" w:rsidRDefault="00072997" w:rsidP="00072997">
      <w:pPr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текущего контроля применяются собеседования, семинары, тестирование, практические занятия.</w:t>
      </w:r>
    </w:p>
    <w:p w:rsidR="00072997" w:rsidRPr="00072997" w:rsidRDefault="00072997" w:rsidP="00072997">
      <w:pPr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Собеседование – это средство контроля, организованное как специальная беседа преподавателя с обучающимся на темы по каждому разделу дисциплины и рассчитанное на выяснение </w:t>
      </w:r>
      <w:proofErr w:type="gramStart"/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объема знаний</w:t>
      </w:r>
      <w:proofErr w:type="gramEnd"/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обучающегося.</w:t>
      </w:r>
    </w:p>
    <w:p w:rsidR="00072997" w:rsidRPr="00072997" w:rsidRDefault="00072997" w:rsidP="00072997">
      <w:pPr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Семинар-форма учебно-практических занятий, на которой студенты обсуждают доклады и темы по профилю обучения</w:t>
      </w:r>
    </w:p>
    <w:p w:rsidR="00072997" w:rsidRPr="00072997" w:rsidRDefault="00072997" w:rsidP="00072997">
      <w:pPr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Тестирование-форма проверки знаний студентов по предмету предусматривающая выполнение формализованных тестовых заданий.</w:t>
      </w:r>
    </w:p>
    <w:p w:rsidR="00072997" w:rsidRPr="00072997" w:rsidRDefault="00072997" w:rsidP="00072997">
      <w:pPr>
        <w:spacing w:after="20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представляет собой зачет.</w:t>
      </w:r>
    </w:p>
    <w:p w:rsidR="00072997" w:rsidRPr="00072997" w:rsidRDefault="00072997" w:rsidP="00072997">
      <w:pPr>
        <w:spacing w:after="200" w:line="240" w:lineRule="auto"/>
        <w:ind w:left="709"/>
        <w:contextualSpacing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  <w:t>Примеры з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аданий в тестовой форме для </w:t>
      </w:r>
      <w:r w:rsidRPr="00072997">
        <w:rPr>
          <w:rFonts w:ascii="Times New Roman" w:eastAsia="Times New Roman" w:hAnsi="Times New Roman" w:cs="Times New Roman"/>
          <w:b/>
          <w:bCs/>
          <w:i/>
          <w:sz w:val="24"/>
          <w:szCs w:val="20"/>
          <w:u w:val="single"/>
          <w:lang w:eastAsia="ru-RU"/>
        </w:rPr>
        <w:t>темы 1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 разного уровня сложности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Формируется компетенция 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УК-5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072997" w:rsidRPr="00072997" w:rsidRDefault="00072997" w:rsidP="0007299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i/>
          <w:u w:val="single"/>
          <w:lang w:eastAsia="ru-RU"/>
        </w:rPr>
        <w:t>Тема 1. Предмет философии. Становление философии</w:t>
      </w:r>
    </w:p>
    <w:p w:rsidR="00072997" w:rsidRPr="00072997" w:rsidRDefault="00072997" w:rsidP="0007299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1. Положения философии:</w:t>
      </w:r>
    </w:p>
    <w:p w:rsidR="00072997" w:rsidRPr="00072997" w:rsidRDefault="00072997" w:rsidP="00072997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обязательно доказываются;</w:t>
      </w:r>
    </w:p>
    <w:p w:rsidR="00072997" w:rsidRPr="00072997" w:rsidRDefault="00072997" w:rsidP="00072997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просто утверждаются;</w:t>
      </w:r>
    </w:p>
    <w:p w:rsidR="00072997" w:rsidRPr="00072997" w:rsidRDefault="00072997" w:rsidP="00072997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подтверждаются экспериментом;</w:t>
      </w:r>
    </w:p>
    <w:p w:rsidR="00072997" w:rsidRPr="00072997" w:rsidRDefault="00072997" w:rsidP="00072997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им надо просто верить.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 Какое из нижеследующих суждений отражает особенности философского взгляда на мир:</w:t>
      </w:r>
    </w:p>
    <w:p w:rsidR="00072997" w:rsidRPr="00072997" w:rsidRDefault="00072997" w:rsidP="00072997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Мир – это то, что нас окружает;</w:t>
      </w:r>
    </w:p>
    <w:p w:rsidR="00072997" w:rsidRPr="00072997" w:rsidRDefault="00072997" w:rsidP="00072997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Мир – это космос;</w:t>
      </w:r>
    </w:p>
    <w:p w:rsidR="00072997" w:rsidRPr="00072997" w:rsidRDefault="00072997" w:rsidP="00072997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Мир – это вся реальность, существование которой удостоверено;</w:t>
      </w:r>
    </w:p>
    <w:p w:rsidR="00072997" w:rsidRPr="00072997" w:rsidRDefault="00072997" w:rsidP="00072997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Мир – это внутренний мир человека.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 Философия возникла как отдельное от религии мировоззрение:</w:t>
      </w:r>
    </w:p>
    <w:p w:rsidR="00072997" w:rsidRPr="00072997" w:rsidRDefault="00072997" w:rsidP="0007299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в Древнем Египте;</w:t>
      </w:r>
    </w:p>
    <w:p w:rsidR="00072997" w:rsidRPr="00072997" w:rsidRDefault="00072997" w:rsidP="0007299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в Древней Греции;</w:t>
      </w:r>
    </w:p>
    <w:p w:rsidR="00072997" w:rsidRPr="00072997" w:rsidRDefault="00072997" w:rsidP="0007299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в Древнем Китае;</w:t>
      </w:r>
    </w:p>
    <w:p w:rsidR="00072997" w:rsidRPr="00072997" w:rsidRDefault="00072997" w:rsidP="0007299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в Древней Индии.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4. Выберите утверждение, наиболее правильно отражающее положение дел:</w:t>
      </w:r>
    </w:p>
    <w:p w:rsidR="00072997" w:rsidRPr="00072997" w:rsidRDefault="00072997" w:rsidP="00072997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Философия всегда была враждебна религии.</w:t>
      </w:r>
    </w:p>
    <w:p w:rsidR="00072997" w:rsidRPr="00072997" w:rsidRDefault="00072997" w:rsidP="00072997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Философия всегда была в согласии с религией.</w:t>
      </w:r>
    </w:p>
    <w:p w:rsidR="00072997" w:rsidRPr="00072997" w:rsidRDefault="00072997" w:rsidP="00072997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Разные философы по-разному относились к религии.</w:t>
      </w:r>
    </w:p>
    <w:p w:rsidR="00072997" w:rsidRPr="00072997" w:rsidRDefault="00072997" w:rsidP="00072997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Философия иногда враждовала, иногда была в согласии с религией.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5. Выберите утверждение, которое лучше всего характеризует взаимосвязь философии и науки на современном этапе:</w:t>
      </w:r>
    </w:p>
    <w:p w:rsidR="00072997" w:rsidRPr="00072997" w:rsidRDefault="00072997" w:rsidP="00072997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Философия – одна из наук.</w:t>
      </w:r>
    </w:p>
    <w:p w:rsidR="00072997" w:rsidRPr="00072997" w:rsidRDefault="00072997" w:rsidP="00072997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Философия и наука не имеют ничего общего.</w:t>
      </w:r>
    </w:p>
    <w:p w:rsidR="00072997" w:rsidRPr="00072997" w:rsidRDefault="00072997" w:rsidP="00072997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Философия и наука имеют общие и отличительные особенности.</w:t>
      </w:r>
    </w:p>
    <w:p w:rsidR="00072997" w:rsidRPr="00072997" w:rsidRDefault="00072997" w:rsidP="00072997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Философия и наука – одно и то же.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6. Философия – это</w:t>
      </w:r>
    </w:p>
    <w:p w:rsidR="00072997" w:rsidRPr="00072997" w:rsidRDefault="00072997" w:rsidP="00072997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вольное рассуждение на житейские тему;</w:t>
      </w:r>
    </w:p>
    <w:p w:rsidR="00072997" w:rsidRPr="00072997" w:rsidRDefault="00072997" w:rsidP="00072997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система теоретических взглядов на мир;</w:t>
      </w:r>
    </w:p>
    <w:p w:rsidR="00072997" w:rsidRPr="00072997" w:rsidRDefault="00072997" w:rsidP="00072997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определенные мировоззрения и действия, основанные на вере;</w:t>
      </w:r>
    </w:p>
    <w:p w:rsidR="00072997" w:rsidRPr="00072997" w:rsidRDefault="00072997" w:rsidP="00072997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научное исследование окружающей действительности.</w:t>
      </w:r>
    </w:p>
    <w:p w:rsidR="00072997" w:rsidRPr="00072997" w:rsidRDefault="00072997" w:rsidP="0007299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  <w:lastRenderedPageBreak/>
        <w:t>Примеры з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аданий в тестовой форме для </w:t>
      </w:r>
      <w:r w:rsidRPr="00072997">
        <w:rPr>
          <w:rFonts w:ascii="Times New Roman" w:eastAsia="Times New Roman" w:hAnsi="Times New Roman" w:cs="Times New Roman"/>
          <w:b/>
          <w:bCs/>
          <w:i/>
          <w:sz w:val="24"/>
          <w:szCs w:val="20"/>
          <w:u w:val="single"/>
          <w:lang w:eastAsia="ru-RU"/>
        </w:rPr>
        <w:t>темы 2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 разного уровня сложности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Формируется компетенция 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УК-5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Cs/>
          <w:i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i/>
          <w:u w:val="single"/>
          <w:lang w:eastAsia="ru-RU"/>
        </w:rPr>
        <w:t>Тема 2. Основные направления и школы Античной философии</w:t>
      </w:r>
    </w:p>
    <w:p w:rsidR="00072997" w:rsidRPr="00072997" w:rsidRDefault="00072997" w:rsidP="0007299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72997" w:rsidRPr="00072997" w:rsidRDefault="00072997" w:rsidP="0007299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1. Основными разделами древнегреческой философии были:</w:t>
      </w:r>
    </w:p>
    <w:p w:rsidR="00072997" w:rsidRPr="00072997" w:rsidRDefault="00072997" w:rsidP="00072997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логика, онтология, гносеология, теология;</w:t>
      </w:r>
    </w:p>
    <w:p w:rsidR="00072997" w:rsidRPr="00072997" w:rsidRDefault="00072997" w:rsidP="00072997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диалектика природы, диалектика общества, диалектика познания;</w:t>
      </w:r>
    </w:p>
    <w:p w:rsidR="00072997" w:rsidRPr="00072997" w:rsidRDefault="00072997" w:rsidP="00072997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физика, этика, диалектика;</w:t>
      </w:r>
    </w:p>
    <w:p w:rsidR="00072997" w:rsidRPr="00072997" w:rsidRDefault="00072997" w:rsidP="00072997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метафизика и практическая философия.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 Первым философом, который считал, что человек должен быть основным предметом познания, был:</w:t>
      </w:r>
    </w:p>
    <w:p w:rsidR="00072997" w:rsidRPr="00072997" w:rsidRDefault="00072997" w:rsidP="00072997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Платон;</w:t>
      </w:r>
    </w:p>
    <w:p w:rsidR="00072997" w:rsidRPr="00072997" w:rsidRDefault="00072997" w:rsidP="00072997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Аристотель;</w:t>
      </w:r>
    </w:p>
    <w:p w:rsidR="00072997" w:rsidRPr="00072997" w:rsidRDefault="00072997" w:rsidP="00072997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Диоген;</w:t>
      </w:r>
    </w:p>
    <w:p w:rsidR="00072997" w:rsidRPr="00072997" w:rsidRDefault="00072997" w:rsidP="00072997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Сократ.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3. </w:t>
      </w:r>
      <w:proofErr w:type="spellStart"/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Демокрита</w:t>
      </w:r>
      <w:proofErr w:type="spellEnd"/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считают:</w:t>
      </w:r>
    </w:p>
    <w:p w:rsidR="00072997" w:rsidRPr="00072997" w:rsidRDefault="00072997" w:rsidP="00072997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основателем скептической школы;</w:t>
      </w:r>
    </w:p>
    <w:p w:rsidR="00072997" w:rsidRPr="00072997" w:rsidRDefault="00072997" w:rsidP="00072997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создателем объективной диалектики;</w:t>
      </w:r>
    </w:p>
    <w:p w:rsidR="00072997" w:rsidRPr="00072997" w:rsidRDefault="00072997" w:rsidP="00072997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творцом атомической теории строения мира;</w:t>
      </w:r>
    </w:p>
    <w:p w:rsidR="00072997" w:rsidRPr="00072997" w:rsidRDefault="00072997" w:rsidP="00072997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основоположником объективного идеализма.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4. Философ, основоположник учения об атомах:</w:t>
      </w:r>
    </w:p>
    <w:p w:rsidR="00072997" w:rsidRPr="00072997" w:rsidRDefault="00072997" w:rsidP="00072997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Анаксимен;</w:t>
      </w:r>
    </w:p>
    <w:p w:rsidR="00072997" w:rsidRPr="00072997" w:rsidRDefault="00072997" w:rsidP="00072997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Анаксимандр;</w:t>
      </w:r>
    </w:p>
    <w:p w:rsidR="00072997" w:rsidRPr="00072997" w:rsidRDefault="00072997" w:rsidP="00072997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Левкипп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;</w:t>
      </w:r>
    </w:p>
    <w:p w:rsidR="00072997" w:rsidRPr="00072997" w:rsidRDefault="00072997" w:rsidP="00072997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Демокрит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5. Первоначалом всего сущего Гераклит считал:</w:t>
      </w:r>
    </w:p>
    <w:p w:rsidR="00072997" w:rsidRPr="00072997" w:rsidRDefault="00072997" w:rsidP="00072997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землю;</w:t>
      </w:r>
    </w:p>
    <w:p w:rsidR="00072997" w:rsidRPr="00072997" w:rsidRDefault="00072997" w:rsidP="00072997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воду;</w:t>
      </w:r>
    </w:p>
    <w:p w:rsidR="00072997" w:rsidRPr="00072997" w:rsidRDefault="00072997" w:rsidP="00072997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огонь;</w:t>
      </w:r>
    </w:p>
    <w:p w:rsidR="00072997" w:rsidRPr="00072997" w:rsidRDefault="00072997" w:rsidP="00072997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воздух.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6. Основоположником древнегреческой философии является:</w:t>
      </w:r>
    </w:p>
    <w:p w:rsidR="00072997" w:rsidRPr="00072997" w:rsidRDefault="00072997" w:rsidP="00072997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Сократ;</w:t>
      </w:r>
    </w:p>
    <w:p w:rsidR="00072997" w:rsidRPr="00072997" w:rsidRDefault="00072997" w:rsidP="00072997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Пифагор;</w:t>
      </w:r>
    </w:p>
    <w:p w:rsidR="00072997" w:rsidRPr="00072997" w:rsidRDefault="00072997" w:rsidP="00072997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Фалес;</w:t>
      </w:r>
    </w:p>
    <w:p w:rsidR="00072997" w:rsidRPr="00072997" w:rsidRDefault="00072997" w:rsidP="00072997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Аристотель.</w:t>
      </w:r>
    </w:p>
    <w:p w:rsidR="00072997" w:rsidRPr="00072997" w:rsidRDefault="00072997" w:rsidP="0007299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  <w:t>Примеры з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аданий в тестовой форме для </w:t>
      </w:r>
      <w:r w:rsidRPr="00072997">
        <w:rPr>
          <w:rFonts w:ascii="Times New Roman" w:eastAsia="Times New Roman" w:hAnsi="Times New Roman" w:cs="Times New Roman"/>
          <w:b/>
          <w:bCs/>
          <w:i/>
          <w:sz w:val="24"/>
          <w:szCs w:val="20"/>
          <w:u w:val="single"/>
          <w:lang w:eastAsia="ru-RU"/>
        </w:rPr>
        <w:t>темы 3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 разного уровня сложности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Формируется компетенция 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УК-5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072997" w:rsidRPr="00072997" w:rsidRDefault="00072997" w:rsidP="0007299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i/>
          <w:u w:val="single"/>
          <w:lang w:eastAsia="ru-RU"/>
        </w:rPr>
        <w:t>Тема 3. Основные направления и школы Средневековой философии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1. Спор средневековых мыслителей об «универсалиях», т.е. общих понятиях, разделил их на два основных лагеря... </w:t>
      </w:r>
    </w:p>
    <w:p w:rsidR="00072997" w:rsidRPr="00072997" w:rsidRDefault="00072997" w:rsidP="00072997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реалистов и номиналистов </w:t>
      </w:r>
    </w:p>
    <w:p w:rsidR="00072997" w:rsidRPr="00072997" w:rsidRDefault="00072997" w:rsidP="00072997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диалектиков и метафизиков </w:t>
      </w:r>
    </w:p>
    <w:p w:rsidR="00072997" w:rsidRPr="00072997" w:rsidRDefault="00072997" w:rsidP="00072997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монистов и дуалистов </w:t>
      </w:r>
    </w:p>
    <w:p w:rsidR="00072997" w:rsidRPr="00072997" w:rsidRDefault="00072997" w:rsidP="00072997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эмпириков и рационалистов 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2. Важнейшей чертой философского мировоззрения в эпоху Средневековья признается... </w:t>
      </w:r>
    </w:p>
    <w:p w:rsidR="00072997" w:rsidRPr="00072997" w:rsidRDefault="00072997" w:rsidP="0007299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антропоцентризм </w:t>
      </w:r>
    </w:p>
    <w:p w:rsidR="00072997" w:rsidRPr="00072997" w:rsidRDefault="00072997" w:rsidP="0007299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космоцентризм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072997" w:rsidRPr="00072997" w:rsidRDefault="00072997" w:rsidP="0007299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наукоцентризм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072997" w:rsidRPr="00072997" w:rsidRDefault="00072997" w:rsidP="0007299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теоцентризм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>3. Теория исторического развития Блаженного Августина основана на идее:</w:t>
      </w:r>
    </w:p>
    <w:p w:rsidR="00072997" w:rsidRPr="00072997" w:rsidRDefault="00072997" w:rsidP="00072997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Пассионарности</w:t>
      </w:r>
      <w:proofErr w:type="spellEnd"/>
    </w:p>
    <w:p w:rsidR="00072997" w:rsidRPr="00072997" w:rsidRDefault="00072997" w:rsidP="00072997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Града Божьего</w:t>
      </w:r>
    </w:p>
    <w:p w:rsidR="00072997" w:rsidRPr="00072997" w:rsidRDefault="00072997" w:rsidP="00072997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Культурно - исторических типов</w:t>
      </w:r>
    </w:p>
    <w:p w:rsidR="00072997" w:rsidRPr="00072997" w:rsidRDefault="00072997" w:rsidP="00072997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Вызова и ответа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4. Уильям Оккам был сторонником</w:t>
      </w:r>
    </w:p>
    <w:p w:rsidR="00072997" w:rsidRPr="00072997" w:rsidRDefault="00072997" w:rsidP="00072997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Умеренного реализма</w:t>
      </w:r>
    </w:p>
    <w:p w:rsidR="00072997" w:rsidRPr="00072997" w:rsidRDefault="00072997" w:rsidP="00072997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Крайнего реализма</w:t>
      </w:r>
    </w:p>
    <w:p w:rsidR="00072997" w:rsidRPr="00072997" w:rsidRDefault="00072997" w:rsidP="00072997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Умеренного номинализма</w:t>
      </w:r>
    </w:p>
    <w:p w:rsidR="00072997" w:rsidRPr="00072997" w:rsidRDefault="00072997" w:rsidP="00072997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Крайнего номинализма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5. Период расцвета средневековой философии называется:</w:t>
      </w:r>
    </w:p>
    <w:p w:rsidR="00072997" w:rsidRPr="00072997" w:rsidRDefault="00072997" w:rsidP="00072997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Патристика</w:t>
      </w:r>
    </w:p>
    <w:p w:rsidR="00072997" w:rsidRPr="00072997" w:rsidRDefault="00072997" w:rsidP="00072997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Респекция</w:t>
      </w:r>
      <w:proofErr w:type="spellEnd"/>
    </w:p>
    <w:p w:rsidR="00072997" w:rsidRPr="00072997" w:rsidRDefault="00072997" w:rsidP="00072997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Агностика</w:t>
      </w:r>
    </w:p>
    <w:p w:rsidR="00072997" w:rsidRPr="00072997" w:rsidRDefault="00072997" w:rsidP="00072997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Схоластика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6. Автор «Суммы теологии»</w:t>
      </w:r>
    </w:p>
    <w:p w:rsidR="00072997" w:rsidRPr="00072997" w:rsidRDefault="00072997" w:rsidP="00072997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Тертуллиан</w:t>
      </w:r>
    </w:p>
    <w:p w:rsidR="00072997" w:rsidRPr="00072997" w:rsidRDefault="00072997" w:rsidP="00072997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св. Григорий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Палама</w:t>
      </w:r>
      <w:proofErr w:type="spellEnd"/>
    </w:p>
    <w:p w:rsidR="00072997" w:rsidRPr="00072997" w:rsidRDefault="00072997" w:rsidP="00072997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св. Фома Аквинский</w:t>
      </w:r>
    </w:p>
    <w:p w:rsidR="00072997" w:rsidRPr="00072997" w:rsidRDefault="00072997" w:rsidP="00072997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Ансельм Кентерберийский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  <w:t>Примеры з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аданий в тестовой форме для </w:t>
      </w:r>
      <w:r w:rsidRPr="00072997">
        <w:rPr>
          <w:rFonts w:ascii="Times New Roman" w:eastAsia="Times New Roman" w:hAnsi="Times New Roman" w:cs="Times New Roman"/>
          <w:b/>
          <w:bCs/>
          <w:i/>
          <w:sz w:val="24"/>
          <w:szCs w:val="20"/>
          <w:u w:val="single"/>
          <w:lang w:eastAsia="ru-RU"/>
        </w:rPr>
        <w:t>темы 4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 разного уровня сложности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Формируется компетенция 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УК-5</w:t>
      </w:r>
    </w:p>
    <w:p w:rsidR="00072997" w:rsidRPr="00072997" w:rsidRDefault="00072997" w:rsidP="0007299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i/>
          <w:u w:val="single"/>
          <w:lang w:eastAsia="ru-RU"/>
        </w:rPr>
        <w:t>Тема 4. Основные направления и школы философии Нового времени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</w:pP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1. Ф. Бэкону принадлежит знаменитый афоризм...</w:t>
      </w:r>
    </w:p>
    <w:p w:rsidR="00072997" w:rsidRPr="00072997" w:rsidRDefault="00072997" w:rsidP="00072997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Знание –орудие, а не цель».</w:t>
      </w:r>
    </w:p>
    <w:p w:rsidR="00072997" w:rsidRPr="00072997" w:rsidRDefault="00072997" w:rsidP="00072997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«Знание без нравственной основы –ничего не значит».</w:t>
      </w:r>
    </w:p>
    <w:p w:rsidR="00072997" w:rsidRPr="00072997" w:rsidRDefault="00072997" w:rsidP="00072997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«Знание –сила».</w:t>
      </w:r>
    </w:p>
    <w:p w:rsidR="00072997" w:rsidRPr="00072997" w:rsidRDefault="00072997" w:rsidP="00072997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«Знания, не рожденные опытом, полны ошибок</w:t>
      </w: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072997" w:rsidRPr="00072997" w:rsidRDefault="00072997" w:rsidP="00072997">
      <w:pPr>
        <w:spacing w:after="0" w:line="240" w:lineRule="auto"/>
        <w:ind w:left="318" w:hanging="318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 Сторонником сенсуализма был:</w:t>
      </w:r>
    </w:p>
    <w:p w:rsidR="00072997" w:rsidRPr="00072997" w:rsidRDefault="00072997" w:rsidP="00072997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Д. Юм</w:t>
      </w:r>
    </w:p>
    <w:p w:rsidR="00072997" w:rsidRPr="00072997" w:rsidRDefault="00072997" w:rsidP="00072997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Б. Спиноза</w:t>
      </w:r>
    </w:p>
    <w:p w:rsidR="00072997" w:rsidRPr="00072997" w:rsidRDefault="00072997" w:rsidP="00072997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Р. Декарт</w:t>
      </w:r>
    </w:p>
    <w:p w:rsidR="00072997" w:rsidRPr="00072997" w:rsidRDefault="00072997" w:rsidP="00072997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Р. Бэкон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 По мнению Беркли объект…</w:t>
      </w:r>
    </w:p>
    <w:p w:rsidR="00072997" w:rsidRPr="00072997" w:rsidRDefault="00072997" w:rsidP="00072997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Существует не зависимо от наблюдателя</w:t>
      </w:r>
    </w:p>
    <w:p w:rsidR="00072997" w:rsidRPr="00072997" w:rsidRDefault="00072997" w:rsidP="00072997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Существует только в зависимости от наблюдателя</w:t>
      </w:r>
    </w:p>
    <w:p w:rsidR="00072997" w:rsidRPr="00072997" w:rsidRDefault="00072997" w:rsidP="00072997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Существует в уме наблюдателя</w:t>
      </w:r>
    </w:p>
    <w:p w:rsidR="00072997" w:rsidRPr="00072997" w:rsidRDefault="00072997" w:rsidP="00072997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Существует для наблюдателя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4. «Чистой доской» Джон Локк именовал: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072997" w:rsidRPr="00072997" w:rsidRDefault="00072997" w:rsidP="00072997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Общество</w:t>
      </w:r>
    </w:p>
    <w:p w:rsidR="00072997" w:rsidRPr="00072997" w:rsidRDefault="00072997" w:rsidP="00072997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Человеческое тело</w:t>
      </w:r>
    </w:p>
    <w:p w:rsidR="00072997" w:rsidRPr="00072997" w:rsidRDefault="00072997" w:rsidP="00072997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Человеческую душу</w:t>
      </w:r>
    </w:p>
    <w:p w:rsidR="00072997" w:rsidRPr="00072997" w:rsidRDefault="00072997" w:rsidP="00072997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Материальную природу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5. Автор выражения «Свобода — это осознанная необходимость»</w:t>
      </w:r>
    </w:p>
    <w:p w:rsidR="00072997" w:rsidRPr="00072997" w:rsidRDefault="00072997" w:rsidP="00072997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К. Маркс</w:t>
      </w:r>
    </w:p>
    <w:p w:rsidR="00072997" w:rsidRPr="00072997" w:rsidRDefault="00072997" w:rsidP="00072997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Р. Декарт</w:t>
      </w:r>
    </w:p>
    <w:p w:rsidR="00072997" w:rsidRPr="00072997" w:rsidRDefault="00072997" w:rsidP="00072997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Г. Лейбниц</w:t>
      </w:r>
    </w:p>
    <w:p w:rsidR="00072997" w:rsidRPr="00072997" w:rsidRDefault="00072997" w:rsidP="00072997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Б. Спиноза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6. Философский тезис, рожденный в эпоху Нового времени:</w:t>
      </w:r>
    </w:p>
    <w:p w:rsidR="00072997" w:rsidRPr="00072997" w:rsidRDefault="00072997" w:rsidP="0007299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1) «Мыслю, следовательно, существую»</w:t>
      </w:r>
    </w:p>
    <w:p w:rsidR="00072997" w:rsidRPr="00072997" w:rsidRDefault="00072997" w:rsidP="0007299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2) «Верю, чтобы понимать»</w:t>
      </w:r>
    </w:p>
    <w:p w:rsidR="00072997" w:rsidRPr="00072997" w:rsidRDefault="00072997" w:rsidP="0007299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3) «Познай себя»</w:t>
      </w:r>
    </w:p>
    <w:p w:rsidR="00072997" w:rsidRPr="00072997" w:rsidRDefault="00072997" w:rsidP="0007299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4) «Верую, ибо абсурдно»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  <w:t>Примеры з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аданий в тестовой форме для </w:t>
      </w:r>
      <w:r w:rsidRPr="00072997">
        <w:rPr>
          <w:rFonts w:ascii="Times New Roman" w:eastAsia="Times New Roman" w:hAnsi="Times New Roman" w:cs="Times New Roman"/>
          <w:b/>
          <w:bCs/>
          <w:i/>
          <w:sz w:val="24"/>
          <w:szCs w:val="20"/>
          <w:u w:val="single"/>
          <w:lang w:eastAsia="ru-RU"/>
        </w:rPr>
        <w:t>темы 5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 разного уровня сложности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Формируется компетенция 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УК-5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i/>
          <w:u w:val="single"/>
          <w:lang w:eastAsia="ru-RU"/>
        </w:rPr>
        <w:t>Тема 5. Основные направления и школы позитивной философии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</w:pP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1. Основателем философии позитивизма считается:</w:t>
      </w:r>
    </w:p>
    <w:p w:rsidR="00072997" w:rsidRPr="00072997" w:rsidRDefault="00072997" w:rsidP="00072997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Г. Спенсер</w:t>
      </w:r>
    </w:p>
    <w:p w:rsidR="00072997" w:rsidRPr="00072997" w:rsidRDefault="00072997" w:rsidP="00072997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О. Конт</w:t>
      </w:r>
    </w:p>
    <w:p w:rsidR="00072997" w:rsidRPr="00072997" w:rsidRDefault="00072997" w:rsidP="00072997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Б. Рассел</w:t>
      </w:r>
    </w:p>
    <w:p w:rsidR="00072997" w:rsidRPr="00072997" w:rsidRDefault="00072997" w:rsidP="00072997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Гёдель</w:t>
      </w:r>
      <w:proofErr w:type="spellEnd"/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 Логический позитивизм был основан на идее</w:t>
      </w:r>
    </w:p>
    <w:p w:rsidR="00072997" w:rsidRPr="00072997" w:rsidRDefault="00072997" w:rsidP="00072997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построения «языка науки» основанном на логическом описании фактов</w:t>
      </w:r>
    </w:p>
    <w:p w:rsidR="00072997" w:rsidRPr="00072997" w:rsidRDefault="00072997" w:rsidP="00072997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построении «языка науки» основанном на логическом согласовании познавательных гипотез</w:t>
      </w:r>
    </w:p>
    <w:p w:rsidR="00072997" w:rsidRPr="00072997" w:rsidRDefault="00072997" w:rsidP="00072997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построении «языка науки» основанном на интуитивном понимании истины</w:t>
      </w:r>
    </w:p>
    <w:p w:rsidR="00072997" w:rsidRPr="00072997" w:rsidRDefault="00072997" w:rsidP="00072997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построении «языка науки» основанном на предельно общих логических категориях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 Автор «логико-философского трактата»</w:t>
      </w:r>
    </w:p>
    <w:p w:rsidR="00072997" w:rsidRPr="00072997" w:rsidRDefault="00072997" w:rsidP="00072997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Б. Рассел</w:t>
      </w:r>
    </w:p>
    <w:p w:rsidR="00072997" w:rsidRPr="00072997" w:rsidRDefault="00072997" w:rsidP="00072997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К. Поппер</w:t>
      </w:r>
    </w:p>
    <w:p w:rsidR="00072997" w:rsidRPr="00072997" w:rsidRDefault="00072997" w:rsidP="00072997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Л.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Витгенштейн</w:t>
      </w:r>
      <w:proofErr w:type="spellEnd"/>
    </w:p>
    <w:p w:rsidR="00072997" w:rsidRPr="00072997" w:rsidRDefault="00072997" w:rsidP="00072997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Фейрабенд</w:t>
      </w:r>
      <w:proofErr w:type="spellEnd"/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4. Для определения «научности» знания К. Поппер предложил принцип:</w:t>
      </w:r>
    </w:p>
    <w:p w:rsidR="00072997" w:rsidRPr="00072997" w:rsidRDefault="00072997" w:rsidP="00072997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верификации</w:t>
      </w:r>
    </w:p>
    <w:p w:rsidR="00072997" w:rsidRPr="00072997" w:rsidRDefault="00072997" w:rsidP="00072997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достоверности</w:t>
      </w:r>
    </w:p>
    <w:p w:rsidR="00072997" w:rsidRPr="00072997" w:rsidRDefault="00072997" w:rsidP="00072997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логического синтеза</w:t>
      </w:r>
    </w:p>
    <w:p w:rsidR="00072997" w:rsidRPr="00072997" w:rsidRDefault="00072997" w:rsidP="00072997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фальсификации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5. В основе модели научных революций Т. Куна лежит понятие:</w:t>
      </w:r>
    </w:p>
    <w:p w:rsidR="00072997" w:rsidRPr="00072997" w:rsidRDefault="00072997" w:rsidP="00072997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доктрина</w:t>
      </w:r>
    </w:p>
    <w:p w:rsidR="00072997" w:rsidRPr="00072997" w:rsidRDefault="00072997" w:rsidP="00072997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концепция</w:t>
      </w:r>
    </w:p>
    <w:p w:rsidR="00072997" w:rsidRPr="00072997" w:rsidRDefault="00072997" w:rsidP="00072997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парадигма</w:t>
      </w:r>
    </w:p>
    <w:p w:rsidR="00072997" w:rsidRPr="00072997" w:rsidRDefault="00072997" w:rsidP="00072997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интеграция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6. </w:t>
      </w:r>
      <w:proofErr w:type="spellStart"/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Постпозитивизм</w:t>
      </w:r>
      <w:proofErr w:type="spellEnd"/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И. </w:t>
      </w:r>
      <w:proofErr w:type="spellStart"/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Лакатоса</w:t>
      </w:r>
      <w:proofErr w:type="spellEnd"/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основан на идее:</w:t>
      </w:r>
    </w:p>
    <w:p w:rsidR="00072997" w:rsidRPr="00072997" w:rsidRDefault="00072997" w:rsidP="00072997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роста знания на основе прогностических возможностей теории</w:t>
      </w:r>
    </w:p>
    <w:p w:rsidR="00072997" w:rsidRPr="00072997" w:rsidRDefault="00072997" w:rsidP="00072997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роста знания на основе снятия противоречий между теориями</w:t>
      </w:r>
    </w:p>
    <w:p w:rsidR="00072997" w:rsidRPr="00072997" w:rsidRDefault="00072997" w:rsidP="00072997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роста знания на основе разрушения старых теорий</w:t>
      </w:r>
    </w:p>
    <w:p w:rsidR="00072997" w:rsidRPr="00072997" w:rsidRDefault="00072997" w:rsidP="00072997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роста знания на основе объяснительных возможностей теории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  <w:t>Примеры з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аданий в тестовой форме для </w:t>
      </w:r>
      <w:r w:rsidRPr="00072997">
        <w:rPr>
          <w:rFonts w:ascii="Times New Roman" w:eastAsia="Times New Roman" w:hAnsi="Times New Roman" w:cs="Times New Roman"/>
          <w:b/>
          <w:bCs/>
          <w:i/>
          <w:sz w:val="24"/>
          <w:szCs w:val="20"/>
          <w:u w:val="single"/>
          <w:lang w:eastAsia="ru-RU"/>
        </w:rPr>
        <w:t>темы 6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 разного уровня сложности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Формируется компетенция 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УК-5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i/>
          <w:u w:val="single"/>
          <w:lang w:eastAsia="ru-RU"/>
        </w:rPr>
        <w:t>Тема 6. Основные этапы исторического развития Русской философии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</w:pP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1. Концепция «Москва – Третий Рим» означает</w:t>
      </w:r>
    </w:p>
    <w:p w:rsidR="00072997" w:rsidRPr="00072997" w:rsidRDefault="00072997" w:rsidP="00072997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Россия юридическая наследница Византии</w:t>
      </w:r>
    </w:p>
    <w:p w:rsidR="00072997" w:rsidRPr="00072997" w:rsidRDefault="00072997" w:rsidP="00072997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Россия духовная наследница Византии</w:t>
      </w:r>
    </w:p>
    <w:p w:rsidR="00072997" w:rsidRPr="00072997" w:rsidRDefault="00072997" w:rsidP="00072997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Россия хранительница истинной веры</w:t>
      </w:r>
    </w:p>
    <w:p w:rsidR="00072997" w:rsidRPr="00072997" w:rsidRDefault="00072997" w:rsidP="00072997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Россия хранительница идеи объединения славян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 Философское направление в России XIX века, утверждавшее, что в Россия имеет самобытный путь развития:</w:t>
      </w:r>
    </w:p>
    <w:p w:rsidR="00072997" w:rsidRPr="00072997" w:rsidRDefault="00072997" w:rsidP="00072997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lastRenderedPageBreak/>
        <w:t>Русский социализм.</w:t>
      </w:r>
    </w:p>
    <w:p w:rsidR="00072997" w:rsidRPr="00072997" w:rsidRDefault="00072997" w:rsidP="00072997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Славянофильство.</w:t>
      </w:r>
    </w:p>
    <w:p w:rsidR="00072997" w:rsidRPr="00072997" w:rsidRDefault="00072997" w:rsidP="00072997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Западничество.</w:t>
      </w:r>
    </w:p>
    <w:p w:rsidR="00072997" w:rsidRPr="00072997" w:rsidRDefault="00072997" w:rsidP="00072997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 xml:space="preserve">Русский Космизм. 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3. </w:t>
      </w:r>
      <w:r w:rsidRPr="00072997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П.Я. Чаадаев полагал что:</w:t>
      </w:r>
    </w:p>
    <w:p w:rsidR="00072997" w:rsidRPr="00072997" w:rsidRDefault="00072997" w:rsidP="00072997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Россия должна идти своим путем.</w:t>
      </w:r>
    </w:p>
    <w:p w:rsidR="00072997" w:rsidRPr="00072997" w:rsidRDefault="00072997" w:rsidP="00072997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Россия должна догнать Запад.</w:t>
      </w:r>
    </w:p>
    <w:p w:rsidR="00072997" w:rsidRPr="00072997" w:rsidRDefault="00072997" w:rsidP="00072997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Россия должна ориентироваться на Восток.</w:t>
      </w:r>
    </w:p>
    <w:p w:rsidR="00072997" w:rsidRPr="00072997" w:rsidRDefault="00072997" w:rsidP="00072997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Россия должна вернуться в прошлое.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4. Автор философии «Общего дела»</w:t>
      </w:r>
    </w:p>
    <w:p w:rsidR="00072997" w:rsidRPr="00072997" w:rsidRDefault="00072997" w:rsidP="00072997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Н. Бердяев.</w:t>
      </w:r>
    </w:p>
    <w:p w:rsidR="00072997" w:rsidRPr="00072997" w:rsidRDefault="00072997" w:rsidP="00072997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Г. Флоренский.</w:t>
      </w:r>
    </w:p>
    <w:p w:rsidR="00072997" w:rsidRPr="00072997" w:rsidRDefault="00072997" w:rsidP="00072997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Флоровский.</w:t>
      </w:r>
    </w:p>
    <w:p w:rsidR="00072997" w:rsidRPr="00072997" w:rsidRDefault="00072997" w:rsidP="00072997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Н. Федоров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5. В.С. Соловьев предложил идею</w:t>
      </w:r>
    </w:p>
    <w:p w:rsidR="00072997" w:rsidRPr="00072997" w:rsidRDefault="00072997" w:rsidP="00072997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Всепрощения</w:t>
      </w:r>
    </w:p>
    <w:p w:rsidR="00072997" w:rsidRPr="00072997" w:rsidRDefault="00072997" w:rsidP="00072997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Всеединства</w:t>
      </w:r>
    </w:p>
    <w:p w:rsidR="00072997" w:rsidRPr="00072997" w:rsidRDefault="00072997" w:rsidP="00072997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Соборности</w:t>
      </w:r>
    </w:p>
    <w:p w:rsidR="00072997" w:rsidRPr="00072997" w:rsidRDefault="00072997" w:rsidP="00072997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Святости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6. Кто сказал, что «творчество-главный нравственный долг человека»?</w:t>
      </w:r>
    </w:p>
    <w:p w:rsidR="00072997" w:rsidRPr="00072997" w:rsidRDefault="00072997" w:rsidP="00072997">
      <w:pPr>
        <w:numPr>
          <w:ilvl w:val="0"/>
          <w:numId w:val="4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В. Соловьев</w:t>
      </w:r>
    </w:p>
    <w:p w:rsidR="00072997" w:rsidRPr="00072997" w:rsidRDefault="00072997" w:rsidP="00072997">
      <w:pPr>
        <w:numPr>
          <w:ilvl w:val="0"/>
          <w:numId w:val="4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Н. Бердяев</w:t>
      </w:r>
    </w:p>
    <w:p w:rsidR="00072997" w:rsidRPr="00072997" w:rsidRDefault="00072997" w:rsidP="00072997">
      <w:pPr>
        <w:numPr>
          <w:ilvl w:val="0"/>
          <w:numId w:val="4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Л. Толстой</w:t>
      </w:r>
    </w:p>
    <w:p w:rsidR="00072997" w:rsidRPr="00072997" w:rsidRDefault="00072997" w:rsidP="00072997">
      <w:pPr>
        <w:numPr>
          <w:ilvl w:val="0"/>
          <w:numId w:val="4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П. Флоренский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  <w:t>Примеры з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аданий в тестовой форме для </w:t>
      </w:r>
      <w:r w:rsidRPr="00072997">
        <w:rPr>
          <w:rFonts w:ascii="Times New Roman" w:eastAsia="Times New Roman" w:hAnsi="Times New Roman" w:cs="Times New Roman"/>
          <w:b/>
          <w:bCs/>
          <w:i/>
          <w:sz w:val="24"/>
          <w:szCs w:val="20"/>
          <w:u w:val="single"/>
          <w:lang w:eastAsia="ru-RU"/>
        </w:rPr>
        <w:t>темы 7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 разного уровня сложности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Формируется компетенция 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УК-5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i/>
          <w:u w:val="single"/>
          <w:lang w:eastAsia="ru-RU"/>
        </w:rPr>
        <w:t>Тема 7. Учение о бытии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</w:pPr>
    </w:p>
    <w:p w:rsidR="00072997" w:rsidRPr="00072997" w:rsidRDefault="00072997" w:rsidP="0007299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1. Развитие – это:</w:t>
      </w:r>
    </w:p>
    <w:p w:rsidR="00072997" w:rsidRPr="00072997" w:rsidRDefault="00072997" w:rsidP="00072997">
      <w:pPr>
        <w:numPr>
          <w:ilvl w:val="0"/>
          <w:numId w:val="4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рост и усложнение вещи;</w:t>
      </w:r>
    </w:p>
    <w:p w:rsidR="00072997" w:rsidRPr="00072997" w:rsidRDefault="00072997" w:rsidP="00072997">
      <w:pPr>
        <w:numPr>
          <w:ilvl w:val="0"/>
          <w:numId w:val="4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прогресс;</w:t>
      </w:r>
    </w:p>
    <w:p w:rsidR="00072997" w:rsidRPr="00072997" w:rsidRDefault="00072997" w:rsidP="00072997">
      <w:pPr>
        <w:numPr>
          <w:ilvl w:val="0"/>
          <w:numId w:val="4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раскрытие того, что заложено в вещи;</w:t>
      </w:r>
    </w:p>
    <w:p w:rsidR="00072997" w:rsidRPr="00072997" w:rsidRDefault="00072997" w:rsidP="00072997">
      <w:pPr>
        <w:numPr>
          <w:ilvl w:val="0"/>
          <w:numId w:val="44"/>
        </w:numPr>
        <w:spacing w:after="0" w:line="240" w:lineRule="auto"/>
        <w:contextualSpacing/>
        <w:rPr>
          <w:rFonts w:ascii="Calibri" w:eastAsia="Times New Roman" w:hAnsi="Calibri" w:cs="Times New Roman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необратимое качественное изменение предмета</w:t>
      </w:r>
      <w:r w:rsidRPr="00072997">
        <w:rPr>
          <w:rFonts w:ascii="Calibri" w:eastAsia="Times New Roman" w:hAnsi="Calibri" w:cs="Times New Roman"/>
          <w:lang w:eastAsia="ru-RU"/>
        </w:rPr>
        <w:t>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 Материя – это</w:t>
      </w:r>
    </w:p>
    <w:p w:rsidR="00072997" w:rsidRPr="00072997" w:rsidRDefault="00072997" w:rsidP="00072997">
      <w:pPr>
        <w:numPr>
          <w:ilvl w:val="0"/>
          <w:numId w:val="4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реально ощущаемый мир;</w:t>
      </w:r>
    </w:p>
    <w:p w:rsidR="00072997" w:rsidRPr="00072997" w:rsidRDefault="00072997" w:rsidP="00072997">
      <w:pPr>
        <w:numPr>
          <w:ilvl w:val="0"/>
          <w:numId w:val="4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объективно существующая реальность в многообразии ее свойств и связей;</w:t>
      </w:r>
    </w:p>
    <w:p w:rsidR="00072997" w:rsidRPr="00072997" w:rsidRDefault="00072997" w:rsidP="00072997">
      <w:pPr>
        <w:numPr>
          <w:ilvl w:val="0"/>
          <w:numId w:val="4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свойство объективного мира;</w:t>
      </w:r>
    </w:p>
    <w:p w:rsidR="00072997" w:rsidRPr="00072997" w:rsidRDefault="00072997" w:rsidP="00072997">
      <w:pPr>
        <w:numPr>
          <w:ilvl w:val="0"/>
          <w:numId w:val="4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одна из философских категорий.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 Выберите из предложенных вариантов определение материи, которое принято в марксистской философии:</w:t>
      </w:r>
    </w:p>
    <w:p w:rsidR="00072997" w:rsidRPr="00072997" w:rsidRDefault="00072997" w:rsidP="00072997">
      <w:pPr>
        <w:numPr>
          <w:ilvl w:val="0"/>
          <w:numId w:val="4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Материя – философская категория для обозначения объективной реальности, данной человеку в ощущении и существующей независимо от них;</w:t>
      </w:r>
    </w:p>
    <w:p w:rsidR="00072997" w:rsidRPr="00072997" w:rsidRDefault="00072997" w:rsidP="00072997">
      <w:pPr>
        <w:numPr>
          <w:ilvl w:val="0"/>
          <w:numId w:val="4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Материя – это вещество и поле;</w:t>
      </w:r>
    </w:p>
    <w:p w:rsidR="00072997" w:rsidRPr="00072997" w:rsidRDefault="00072997" w:rsidP="00072997">
      <w:pPr>
        <w:numPr>
          <w:ilvl w:val="0"/>
          <w:numId w:val="4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Материя – это атомы, из которых составлены все вещи;</w:t>
      </w:r>
    </w:p>
    <w:p w:rsidR="00072997" w:rsidRPr="00072997" w:rsidRDefault="00072997" w:rsidP="00072997">
      <w:pPr>
        <w:numPr>
          <w:ilvl w:val="0"/>
          <w:numId w:val="4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Материя – это реальность, которая нас окружает.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4. Учение о существовании единой неизменяемой сущности мира:</w:t>
      </w:r>
    </w:p>
    <w:p w:rsidR="00072997" w:rsidRPr="00072997" w:rsidRDefault="00072997" w:rsidP="00072997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монизм;</w:t>
      </w:r>
    </w:p>
    <w:p w:rsidR="00072997" w:rsidRPr="00072997" w:rsidRDefault="00072997" w:rsidP="00072997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плюрализм;</w:t>
      </w:r>
    </w:p>
    <w:p w:rsidR="00072997" w:rsidRPr="00072997" w:rsidRDefault="00072997" w:rsidP="00072997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идеализм;</w:t>
      </w:r>
    </w:p>
    <w:p w:rsidR="00072997" w:rsidRPr="00072997" w:rsidRDefault="00072997" w:rsidP="00072997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дуализм.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>5. Какое из утверждений содержит правильное в философском смысле понимание термина «первичность»:</w:t>
      </w:r>
    </w:p>
    <w:p w:rsidR="00072997" w:rsidRPr="00072997" w:rsidRDefault="00072997" w:rsidP="00072997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то, что раньше всего возникло;</w:t>
      </w:r>
    </w:p>
    <w:p w:rsidR="00072997" w:rsidRPr="00072997" w:rsidRDefault="00072997" w:rsidP="00072997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то, что является самым главным и важным;</w:t>
      </w:r>
    </w:p>
    <w:p w:rsidR="00072997" w:rsidRPr="00072997" w:rsidRDefault="00072997" w:rsidP="00072997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то, что не зависит ни от чего в своем существовании;</w:t>
      </w:r>
    </w:p>
    <w:p w:rsidR="00072997" w:rsidRPr="00072997" w:rsidRDefault="00072997" w:rsidP="00072997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то, что находится на первом месте.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6. Учение о единой субстанции в основе мира – это</w:t>
      </w:r>
    </w:p>
    <w:p w:rsidR="00072997" w:rsidRPr="00072997" w:rsidRDefault="00072997" w:rsidP="00072997">
      <w:pPr>
        <w:numPr>
          <w:ilvl w:val="0"/>
          <w:numId w:val="4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монизм;</w:t>
      </w:r>
    </w:p>
    <w:p w:rsidR="00072997" w:rsidRPr="00072997" w:rsidRDefault="00072997" w:rsidP="00072997">
      <w:pPr>
        <w:numPr>
          <w:ilvl w:val="0"/>
          <w:numId w:val="4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дуализм;</w:t>
      </w:r>
    </w:p>
    <w:p w:rsidR="00072997" w:rsidRPr="00072997" w:rsidRDefault="00072997" w:rsidP="00072997">
      <w:pPr>
        <w:numPr>
          <w:ilvl w:val="0"/>
          <w:numId w:val="4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плюрализм;</w:t>
      </w:r>
    </w:p>
    <w:p w:rsidR="00072997" w:rsidRPr="00072997" w:rsidRDefault="00072997" w:rsidP="00072997">
      <w:pPr>
        <w:numPr>
          <w:ilvl w:val="0"/>
          <w:numId w:val="4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материализм.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  <w:t>Примеры з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аданий в тестовой форме для </w:t>
      </w:r>
      <w:r w:rsidRPr="00072997">
        <w:rPr>
          <w:rFonts w:ascii="Times New Roman" w:eastAsia="Times New Roman" w:hAnsi="Times New Roman" w:cs="Times New Roman"/>
          <w:b/>
          <w:bCs/>
          <w:i/>
          <w:sz w:val="24"/>
          <w:szCs w:val="20"/>
          <w:u w:val="single"/>
          <w:lang w:eastAsia="ru-RU"/>
        </w:rPr>
        <w:t>темы 8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 разного уровня сложности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Формируется компетенция 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УК-5</w:t>
      </w:r>
    </w:p>
    <w:p w:rsidR="00072997" w:rsidRPr="00072997" w:rsidRDefault="00072997" w:rsidP="0007299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i/>
          <w:u w:val="single"/>
          <w:lang w:eastAsia="ru-RU"/>
        </w:rPr>
        <w:t>Тема 8. Теория диалектики</w:t>
      </w:r>
    </w:p>
    <w:p w:rsidR="00072997" w:rsidRPr="00072997" w:rsidRDefault="00072997" w:rsidP="0007299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1. Какое из определений характеризует марксистское понимание диалектики?</w:t>
      </w:r>
    </w:p>
    <w:p w:rsidR="00072997" w:rsidRPr="00072997" w:rsidRDefault="00072997" w:rsidP="00072997">
      <w:pPr>
        <w:numPr>
          <w:ilvl w:val="0"/>
          <w:numId w:val="5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диалектика – учение о том, как бывают тождественными противоположности;</w:t>
      </w:r>
    </w:p>
    <w:p w:rsidR="00072997" w:rsidRPr="00072997" w:rsidRDefault="00072997" w:rsidP="00072997">
      <w:pPr>
        <w:numPr>
          <w:ilvl w:val="0"/>
          <w:numId w:val="5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диалектика – теория развития;</w:t>
      </w:r>
    </w:p>
    <w:p w:rsidR="00072997" w:rsidRPr="00072997" w:rsidRDefault="00072997" w:rsidP="00072997">
      <w:pPr>
        <w:numPr>
          <w:ilvl w:val="0"/>
          <w:numId w:val="5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диалектика – учение об универсальной эволюции;</w:t>
      </w:r>
    </w:p>
    <w:p w:rsidR="00072997" w:rsidRPr="00072997" w:rsidRDefault="00072997" w:rsidP="00072997">
      <w:pPr>
        <w:numPr>
          <w:ilvl w:val="0"/>
          <w:numId w:val="5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диалектика – способ постижения истины.</w:t>
      </w:r>
    </w:p>
    <w:p w:rsidR="00072997" w:rsidRPr="00072997" w:rsidRDefault="00072997" w:rsidP="0007299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 Что характерно для диалектического отрицания?</w:t>
      </w:r>
    </w:p>
    <w:p w:rsidR="00072997" w:rsidRPr="00072997" w:rsidRDefault="00072997" w:rsidP="00072997">
      <w:pPr>
        <w:numPr>
          <w:ilvl w:val="0"/>
          <w:numId w:val="5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разрушение старого;</w:t>
      </w:r>
    </w:p>
    <w:p w:rsidR="00072997" w:rsidRPr="00072997" w:rsidRDefault="00072997" w:rsidP="00072997">
      <w:pPr>
        <w:numPr>
          <w:ilvl w:val="0"/>
          <w:numId w:val="5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циклический характер;</w:t>
      </w:r>
    </w:p>
    <w:p w:rsidR="00072997" w:rsidRPr="00072997" w:rsidRDefault="00072997" w:rsidP="00072997">
      <w:pPr>
        <w:numPr>
          <w:ilvl w:val="0"/>
          <w:numId w:val="5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смена формы бытия;</w:t>
      </w:r>
    </w:p>
    <w:p w:rsidR="00072997" w:rsidRPr="00072997" w:rsidRDefault="00072997" w:rsidP="00072997">
      <w:pPr>
        <w:numPr>
          <w:ilvl w:val="0"/>
          <w:numId w:val="5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внутренняя связь и преемственность между старым и новым.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 Какой из законов диалектики рассматривает преобразование сущности предмета в форме «скачка»?</w:t>
      </w:r>
    </w:p>
    <w:p w:rsidR="00072997" w:rsidRPr="00072997" w:rsidRDefault="00072997" w:rsidP="00072997">
      <w:pPr>
        <w:numPr>
          <w:ilvl w:val="0"/>
          <w:numId w:val="5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Закон взаимного перехода количественных и качественных изменений.</w:t>
      </w:r>
    </w:p>
    <w:p w:rsidR="00072997" w:rsidRPr="00072997" w:rsidRDefault="00072997" w:rsidP="00072997">
      <w:pPr>
        <w:numPr>
          <w:ilvl w:val="0"/>
          <w:numId w:val="5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Закон единства и борьбы противоположностей.</w:t>
      </w:r>
    </w:p>
    <w:p w:rsidR="00072997" w:rsidRPr="00072997" w:rsidRDefault="00072997" w:rsidP="00072997">
      <w:pPr>
        <w:numPr>
          <w:ilvl w:val="0"/>
          <w:numId w:val="5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 xml:space="preserve">Закон отрицания </w:t>
      </w:r>
      <w:proofErr w:type="spellStart"/>
      <w:r w:rsidRPr="00072997">
        <w:rPr>
          <w:rFonts w:ascii="Times New Roman" w:eastAsia="Times New Roman" w:hAnsi="Times New Roman" w:cs="Times New Roman"/>
          <w:sz w:val="24"/>
          <w:lang w:eastAsia="ru-RU"/>
        </w:rPr>
        <w:t>отрицания</w:t>
      </w:r>
      <w:proofErr w:type="spellEnd"/>
      <w:r w:rsidRPr="00072997">
        <w:rPr>
          <w:rFonts w:ascii="Times New Roman" w:eastAsia="Times New Roman" w:hAnsi="Times New Roman" w:cs="Times New Roman"/>
          <w:sz w:val="24"/>
          <w:lang w:eastAsia="ru-RU"/>
        </w:rPr>
        <w:t>.</w:t>
      </w:r>
    </w:p>
    <w:p w:rsidR="00072997" w:rsidRPr="00072997" w:rsidRDefault="00072997" w:rsidP="00072997">
      <w:pPr>
        <w:numPr>
          <w:ilvl w:val="0"/>
          <w:numId w:val="5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Все перечисленные</w:t>
      </w: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4.</w:t>
      </w:r>
      <w:r w:rsidRPr="00072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Источником всякого движения, согласно </w:t>
      </w:r>
      <w:proofErr w:type="spellStart"/>
      <w:r w:rsidRPr="00072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диалектико</w:t>
      </w:r>
      <w:proofErr w:type="spellEnd"/>
      <w:r w:rsidRPr="00072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–материалистической философии, является:</w:t>
      </w:r>
    </w:p>
    <w:p w:rsidR="00072997" w:rsidRPr="00072997" w:rsidRDefault="00072997" w:rsidP="00072997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божественная воля</w:t>
      </w:r>
    </w:p>
    <w:p w:rsidR="00072997" w:rsidRPr="00072997" w:rsidRDefault="00072997" w:rsidP="00072997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внешний источник</w:t>
      </w:r>
    </w:p>
    <w:p w:rsidR="00072997" w:rsidRPr="00072997" w:rsidRDefault="00072997" w:rsidP="00072997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внутренняя противоречивость материи</w:t>
      </w:r>
    </w:p>
    <w:p w:rsidR="00072997" w:rsidRPr="00072997" w:rsidRDefault="00072997" w:rsidP="00072997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сознание субъекта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5. 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Философские категории в диалектике являются взаимозависимыми, взаимосвязанными. В чем это выражается?</w:t>
      </w:r>
    </w:p>
    <w:p w:rsidR="00072997" w:rsidRPr="00072997" w:rsidRDefault="00072997" w:rsidP="00072997">
      <w:pPr>
        <w:numPr>
          <w:ilvl w:val="0"/>
          <w:numId w:val="85"/>
        </w:num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В многообразии</w:t>
      </w:r>
    </w:p>
    <w:p w:rsidR="00072997" w:rsidRPr="00072997" w:rsidRDefault="00072997" w:rsidP="00072997">
      <w:pPr>
        <w:numPr>
          <w:ilvl w:val="0"/>
          <w:numId w:val="85"/>
        </w:num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В единообразии</w:t>
      </w:r>
    </w:p>
    <w:p w:rsidR="00072997" w:rsidRPr="00072997" w:rsidRDefault="00072997" w:rsidP="00072997">
      <w:pPr>
        <w:numPr>
          <w:ilvl w:val="0"/>
          <w:numId w:val="85"/>
        </w:num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В парности</w:t>
      </w:r>
    </w:p>
    <w:p w:rsidR="00072997" w:rsidRPr="00072997" w:rsidRDefault="00072997" w:rsidP="00072997">
      <w:pPr>
        <w:numPr>
          <w:ilvl w:val="0"/>
          <w:numId w:val="85"/>
        </w:num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В конкретности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6. </w:t>
      </w:r>
      <w:r w:rsidRPr="00072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Противоречия, по Гегелю.</w:t>
      </w:r>
    </w:p>
    <w:p w:rsidR="00072997" w:rsidRPr="00072997" w:rsidRDefault="00072997" w:rsidP="00072997">
      <w:pPr>
        <w:numPr>
          <w:ilvl w:val="0"/>
          <w:numId w:val="8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Носят абсолютный и неустранимый характер</w:t>
      </w:r>
    </w:p>
    <w:p w:rsidR="00072997" w:rsidRPr="00072997" w:rsidRDefault="00072997" w:rsidP="00072997">
      <w:pPr>
        <w:numPr>
          <w:ilvl w:val="0"/>
          <w:numId w:val="8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Являются продуктом неправильного мышления</w:t>
      </w:r>
    </w:p>
    <w:p w:rsidR="00072997" w:rsidRPr="00072997" w:rsidRDefault="00072997" w:rsidP="00072997">
      <w:pPr>
        <w:numPr>
          <w:ilvl w:val="0"/>
          <w:numId w:val="8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Представляют собой необходимый элемент развития</w:t>
      </w:r>
    </w:p>
    <w:p w:rsidR="00072997" w:rsidRPr="00072997" w:rsidRDefault="00072997" w:rsidP="00072997">
      <w:pPr>
        <w:numPr>
          <w:ilvl w:val="0"/>
          <w:numId w:val="8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Указывают на недостоверность полученного знания</w:t>
      </w:r>
    </w:p>
    <w:p w:rsidR="00072997" w:rsidRPr="00072997" w:rsidRDefault="00072997" w:rsidP="0007299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  <w:t>Примеры з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аданий в тестовой форме для </w:t>
      </w:r>
      <w:r w:rsidRPr="00072997">
        <w:rPr>
          <w:rFonts w:ascii="Times New Roman" w:eastAsia="Times New Roman" w:hAnsi="Times New Roman" w:cs="Times New Roman"/>
          <w:b/>
          <w:bCs/>
          <w:i/>
          <w:sz w:val="24"/>
          <w:szCs w:val="20"/>
          <w:u w:val="single"/>
          <w:lang w:eastAsia="ru-RU"/>
        </w:rPr>
        <w:t>темы 9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 разного уровня сложности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Формируется компетенция 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УК-5</w:t>
      </w:r>
    </w:p>
    <w:p w:rsidR="00072997" w:rsidRPr="00072997" w:rsidRDefault="00072997" w:rsidP="0007299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i/>
          <w:u w:val="single"/>
          <w:lang w:eastAsia="ru-RU"/>
        </w:rPr>
        <w:lastRenderedPageBreak/>
        <w:t>Тема 9. Общество и его структура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</w:pPr>
    </w:p>
    <w:p w:rsidR="00072997" w:rsidRPr="00072997" w:rsidRDefault="00072997" w:rsidP="0007299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1. Какое из определений общества ближе к научному:</w:t>
      </w:r>
    </w:p>
    <w:p w:rsidR="00072997" w:rsidRPr="00072997" w:rsidRDefault="00072997" w:rsidP="00072997">
      <w:pPr>
        <w:numPr>
          <w:ilvl w:val="0"/>
          <w:numId w:val="5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общество – это достаточно большая группа людей;</w:t>
      </w:r>
    </w:p>
    <w:p w:rsidR="00072997" w:rsidRPr="00072997" w:rsidRDefault="00072997" w:rsidP="00072997">
      <w:pPr>
        <w:numPr>
          <w:ilvl w:val="0"/>
          <w:numId w:val="5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общество – духовное объединение людей;</w:t>
      </w:r>
    </w:p>
    <w:p w:rsidR="00072997" w:rsidRPr="00072997" w:rsidRDefault="00072997" w:rsidP="00072997">
      <w:pPr>
        <w:numPr>
          <w:ilvl w:val="0"/>
          <w:numId w:val="5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общество – система социальных групп, институтов, отношений;</w:t>
      </w:r>
    </w:p>
    <w:p w:rsidR="00072997" w:rsidRPr="00072997" w:rsidRDefault="00072997" w:rsidP="00072997">
      <w:pPr>
        <w:numPr>
          <w:ilvl w:val="0"/>
          <w:numId w:val="5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общество – система общественных отношений.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 Общество представляет собой:</w:t>
      </w:r>
    </w:p>
    <w:p w:rsidR="00072997" w:rsidRPr="00072997" w:rsidRDefault="00072997" w:rsidP="00072997">
      <w:pPr>
        <w:numPr>
          <w:ilvl w:val="0"/>
          <w:numId w:val="5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саморазвивающуюся систему;</w:t>
      </w:r>
    </w:p>
    <w:p w:rsidR="00072997" w:rsidRPr="00072997" w:rsidRDefault="00072997" w:rsidP="00072997">
      <w:pPr>
        <w:numPr>
          <w:ilvl w:val="0"/>
          <w:numId w:val="5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результат божественного творения;</w:t>
      </w:r>
    </w:p>
    <w:p w:rsidR="00072997" w:rsidRPr="00072997" w:rsidRDefault="00072997" w:rsidP="00072997">
      <w:pPr>
        <w:numPr>
          <w:ilvl w:val="0"/>
          <w:numId w:val="5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конгломерат автономных личностей;</w:t>
      </w:r>
    </w:p>
    <w:p w:rsidR="00072997" w:rsidRPr="00072997" w:rsidRDefault="00072997" w:rsidP="00072997">
      <w:pPr>
        <w:numPr>
          <w:ilvl w:val="0"/>
          <w:numId w:val="5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абсолютно статичную систему.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 Разделом философской науки, изучающей общество, является</w:t>
      </w:r>
    </w:p>
    <w:p w:rsidR="00072997" w:rsidRPr="00072997" w:rsidRDefault="00072997" w:rsidP="00072997">
      <w:pPr>
        <w:numPr>
          <w:ilvl w:val="0"/>
          <w:numId w:val="5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социология;</w:t>
      </w:r>
    </w:p>
    <w:p w:rsidR="00072997" w:rsidRPr="00072997" w:rsidRDefault="00072997" w:rsidP="00072997">
      <w:pPr>
        <w:numPr>
          <w:ilvl w:val="0"/>
          <w:numId w:val="5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философская антропология;</w:t>
      </w:r>
    </w:p>
    <w:p w:rsidR="00072997" w:rsidRPr="00072997" w:rsidRDefault="00072997" w:rsidP="00072997">
      <w:pPr>
        <w:numPr>
          <w:ilvl w:val="0"/>
          <w:numId w:val="5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философия истории;</w:t>
      </w:r>
    </w:p>
    <w:p w:rsidR="00072997" w:rsidRPr="00072997" w:rsidRDefault="00072997" w:rsidP="00072997">
      <w:pPr>
        <w:numPr>
          <w:ilvl w:val="0"/>
          <w:numId w:val="5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социальная философия.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4. Производство материальных и духовных услуг относится к подсистеме:</w:t>
      </w:r>
    </w:p>
    <w:p w:rsidR="00072997" w:rsidRPr="00072997" w:rsidRDefault="00072997" w:rsidP="00072997">
      <w:pPr>
        <w:numPr>
          <w:ilvl w:val="0"/>
          <w:numId w:val="5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духовной;</w:t>
      </w:r>
    </w:p>
    <w:p w:rsidR="00072997" w:rsidRPr="00072997" w:rsidRDefault="00072997" w:rsidP="00072997">
      <w:pPr>
        <w:numPr>
          <w:ilvl w:val="0"/>
          <w:numId w:val="5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политической;</w:t>
      </w:r>
    </w:p>
    <w:p w:rsidR="00072997" w:rsidRPr="00072997" w:rsidRDefault="00072997" w:rsidP="00072997">
      <w:pPr>
        <w:numPr>
          <w:ilvl w:val="0"/>
          <w:numId w:val="5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экономической;</w:t>
      </w:r>
    </w:p>
    <w:p w:rsidR="00072997" w:rsidRPr="00072997" w:rsidRDefault="00072997" w:rsidP="00072997">
      <w:pPr>
        <w:numPr>
          <w:ilvl w:val="0"/>
          <w:numId w:val="5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социальной.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5. Ведущим элементом социальной подсистемы общества является _______ структура:</w:t>
      </w:r>
    </w:p>
    <w:p w:rsidR="00072997" w:rsidRPr="00072997" w:rsidRDefault="00072997" w:rsidP="00072997">
      <w:pPr>
        <w:numPr>
          <w:ilvl w:val="0"/>
          <w:numId w:val="5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демографическая;</w:t>
      </w:r>
    </w:p>
    <w:p w:rsidR="00072997" w:rsidRPr="00072997" w:rsidRDefault="00072997" w:rsidP="00072997">
      <w:pPr>
        <w:numPr>
          <w:ilvl w:val="0"/>
          <w:numId w:val="5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этническая;</w:t>
      </w:r>
    </w:p>
    <w:p w:rsidR="00072997" w:rsidRPr="00072997" w:rsidRDefault="00072997" w:rsidP="00072997">
      <w:pPr>
        <w:numPr>
          <w:ilvl w:val="0"/>
          <w:numId w:val="5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социально-классовая;</w:t>
      </w:r>
    </w:p>
    <w:p w:rsidR="00072997" w:rsidRPr="00072997" w:rsidRDefault="00072997" w:rsidP="00072997">
      <w:pPr>
        <w:numPr>
          <w:ilvl w:val="0"/>
          <w:numId w:val="5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поселенческая.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6. Определяющей подсистемой общества является ________ подсистема</w:t>
      </w:r>
    </w:p>
    <w:p w:rsidR="00072997" w:rsidRPr="00072997" w:rsidRDefault="00072997" w:rsidP="00072997">
      <w:pPr>
        <w:numPr>
          <w:ilvl w:val="0"/>
          <w:numId w:val="5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социальная;</w:t>
      </w:r>
    </w:p>
    <w:p w:rsidR="00072997" w:rsidRPr="00072997" w:rsidRDefault="00072997" w:rsidP="00072997">
      <w:pPr>
        <w:numPr>
          <w:ilvl w:val="0"/>
          <w:numId w:val="5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политическая;</w:t>
      </w:r>
    </w:p>
    <w:p w:rsidR="00072997" w:rsidRPr="00072997" w:rsidRDefault="00072997" w:rsidP="00072997">
      <w:pPr>
        <w:numPr>
          <w:ilvl w:val="0"/>
          <w:numId w:val="5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духовная;</w:t>
      </w:r>
    </w:p>
    <w:p w:rsidR="00072997" w:rsidRPr="00072997" w:rsidRDefault="00072997" w:rsidP="00072997">
      <w:pPr>
        <w:numPr>
          <w:ilvl w:val="0"/>
          <w:numId w:val="5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экономика.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  <w:t>Примеры з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аданий в тестовой форме для </w:t>
      </w:r>
      <w:r w:rsidRPr="00072997">
        <w:rPr>
          <w:rFonts w:ascii="Times New Roman" w:eastAsia="Times New Roman" w:hAnsi="Times New Roman" w:cs="Times New Roman"/>
          <w:b/>
          <w:bCs/>
          <w:i/>
          <w:sz w:val="24"/>
          <w:szCs w:val="20"/>
          <w:u w:val="single"/>
          <w:lang w:eastAsia="ru-RU"/>
        </w:rPr>
        <w:t>темы 10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 разного уровня сложности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Формируется компетенция 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УК-5</w:t>
      </w:r>
    </w:p>
    <w:p w:rsidR="00072997" w:rsidRPr="00072997" w:rsidRDefault="00072997" w:rsidP="0007299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i/>
          <w:u w:val="single"/>
          <w:lang w:eastAsia="ru-RU"/>
        </w:rPr>
        <w:t>Тема 10. Проблема человека в философии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1. Наука о законах и правилах морали – это:</w:t>
      </w:r>
    </w:p>
    <w:p w:rsidR="00072997" w:rsidRPr="00072997" w:rsidRDefault="00072997" w:rsidP="00072997">
      <w:pPr>
        <w:numPr>
          <w:ilvl w:val="0"/>
          <w:numId w:val="6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онтология;</w:t>
      </w:r>
    </w:p>
    <w:p w:rsidR="00072997" w:rsidRPr="00072997" w:rsidRDefault="00072997" w:rsidP="00072997">
      <w:pPr>
        <w:numPr>
          <w:ilvl w:val="0"/>
          <w:numId w:val="6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этика;</w:t>
      </w:r>
    </w:p>
    <w:p w:rsidR="00072997" w:rsidRPr="00072997" w:rsidRDefault="00072997" w:rsidP="00072997">
      <w:pPr>
        <w:numPr>
          <w:ilvl w:val="0"/>
          <w:numId w:val="6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диалектика;</w:t>
      </w:r>
    </w:p>
    <w:p w:rsidR="00072997" w:rsidRPr="00072997" w:rsidRDefault="00072997" w:rsidP="00072997">
      <w:pPr>
        <w:numPr>
          <w:ilvl w:val="0"/>
          <w:numId w:val="6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эстетика.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 Учение о предопределенности человеческих поступков - это</w:t>
      </w:r>
    </w:p>
    <w:p w:rsidR="00072997" w:rsidRPr="00072997" w:rsidRDefault="00072997" w:rsidP="00072997">
      <w:pPr>
        <w:numPr>
          <w:ilvl w:val="0"/>
          <w:numId w:val="6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детерминизм;</w:t>
      </w:r>
    </w:p>
    <w:p w:rsidR="00072997" w:rsidRPr="00072997" w:rsidRDefault="00072997" w:rsidP="00072997">
      <w:pPr>
        <w:numPr>
          <w:ilvl w:val="0"/>
          <w:numId w:val="6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волюнтаризм;</w:t>
      </w:r>
    </w:p>
    <w:p w:rsidR="00072997" w:rsidRPr="00072997" w:rsidRDefault="00072997" w:rsidP="00072997">
      <w:pPr>
        <w:numPr>
          <w:ilvl w:val="0"/>
          <w:numId w:val="6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субъективизм;</w:t>
      </w:r>
    </w:p>
    <w:p w:rsidR="00072997" w:rsidRPr="00072997" w:rsidRDefault="00072997" w:rsidP="00072997">
      <w:pPr>
        <w:numPr>
          <w:ilvl w:val="0"/>
          <w:numId w:val="6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фатализм.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 В философии учение о человеке называется:</w:t>
      </w:r>
    </w:p>
    <w:p w:rsidR="00072997" w:rsidRPr="00072997" w:rsidRDefault="00072997" w:rsidP="00072997">
      <w:pPr>
        <w:numPr>
          <w:ilvl w:val="0"/>
          <w:numId w:val="6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гносеологией;</w:t>
      </w:r>
    </w:p>
    <w:p w:rsidR="00072997" w:rsidRPr="00072997" w:rsidRDefault="00072997" w:rsidP="00072997">
      <w:pPr>
        <w:numPr>
          <w:ilvl w:val="0"/>
          <w:numId w:val="6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философской антропологией;</w:t>
      </w:r>
    </w:p>
    <w:p w:rsidR="00072997" w:rsidRPr="00072997" w:rsidRDefault="00072997" w:rsidP="00072997">
      <w:pPr>
        <w:numPr>
          <w:ilvl w:val="0"/>
          <w:numId w:val="6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социальной философией;</w:t>
      </w:r>
    </w:p>
    <w:p w:rsidR="00072997" w:rsidRPr="00072997" w:rsidRDefault="00072997" w:rsidP="00072997">
      <w:pPr>
        <w:numPr>
          <w:ilvl w:val="0"/>
          <w:numId w:val="6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proofErr w:type="spellStart"/>
      <w:r w:rsidRPr="00072997">
        <w:rPr>
          <w:rFonts w:ascii="Times New Roman" w:eastAsia="Times New Roman" w:hAnsi="Times New Roman" w:cs="Times New Roman"/>
          <w:sz w:val="24"/>
          <w:lang w:eastAsia="ru-RU"/>
        </w:rPr>
        <w:t>праксеологией</w:t>
      </w:r>
      <w:proofErr w:type="spellEnd"/>
      <w:r w:rsidRPr="00072997">
        <w:rPr>
          <w:rFonts w:ascii="Times New Roman" w:eastAsia="Times New Roman" w:hAnsi="Times New Roman" w:cs="Times New Roman"/>
          <w:sz w:val="24"/>
          <w:lang w:eastAsia="ru-RU"/>
        </w:rPr>
        <w:t>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>4. Понятие «личность» обозначает человека как:</w:t>
      </w:r>
    </w:p>
    <w:p w:rsidR="00072997" w:rsidRPr="00072997" w:rsidRDefault="00072997" w:rsidP="00072997">
      <w:pPr>
        <w:numPr>
          <w:ilvl w:val="0"/>
          <w:numId w:val="6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носителя социальных качеств;</w:t>
      </w:r>
    </w:p>
    <w:p w:rsidR="00072997" w:rsidRPr="00072997" w:rsidRDefault="00072997" w:rsidP="00072997">
      <w:pPr>
        <w:numPr>
          <w:ilvl w:val="0"/>
          <w:numId w:val="6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биологический организм;</w:t>
      </w:r>
    </w:p>
    <w:p w:rsidR="00072997" w:rsidRPr="00072997" w:rsidRDefault="00072997" w:rsidP="00072997">
      <w:pPr>
        <w:numPr>
          <w:ilvl w:val="0"/>
          <w:numId w:val="6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представителя социальной общности;</w:t>
      </w:r>
    </w:p>
    <w:p w:rsidR="00072997" w:rsidRPr="00072997" w:rsidRDefault="00072997" w:rsidP="00072997">
      <w:pPr>
        <w:numPr>
          <w:ilvl w:val="0"/>
          <w:numId w:val="6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носителя индивидуальных качеств.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5. Понятие «индивидуальность» подчеркивает</w:t>
      </w:r>
    </w:p>
    <w:p w:rsidR="00072997" w:rsidRPr="00072997" w:rsidRDefault="00072997" w:rsidP="00072997">
      <w:pPr>
        <w:numPr>
          <w:ilvl w:val="0"/>
          <w:numId w:val="7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социальные качества человека;</w:t>
      </w:r>
    </w:p>
    <w:p w:rsidR="00072997" w:rsidRPr="00072997" w:rsidRDefault="00072997" w:rsidP="00072997">
      <w:pPr>
        <w:numPr>
          <w:ilvl w:val="0"/>
          <w:numId w:val="7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индивидуальные, неповторимые качества человека;</w:t>
      </w:r>
    </w:p>
    <w:p w:rsidR="00072997" w:rsidRPr="00072997" w:rsidRDefault="00072997" w:rsidP="00072997">
      <w:pPr>
        <w:numPr>
          <w:ilvl w:val="0"/>
          <w:numId w:val="7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особенности человека как биологического вида;</w:t>
      </w:r>
    </w:p>
    <w:p w:rsidR="00072997" w:rsidRPr="00072997" w:rsidRDefault="00072997" w:rsidP="00072997">
      <w:pPr>
        <w:numPr>
          <w:ilvl w:val="0"/>
          <w:numId w:val="7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типические качества человека как представителя социальной группы.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6. Разделом философской науки, изучающим проблемы человека, является</w:t>
      </w:r>
    </w:p>
    <w:p w:rsidR="00072997" w:rsidRPr="00072997" w:rsidRDefault="00072997" w:rsidP="00072997">
      <w:pPr>
        <w:numPr>
          <w:ilvl w:val="0"/>
          <w:numId w:val="7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антропософия;</w:t>
      </w:r>
    </w:p>
    <w:p w:rsidR="00072997" w:rsidRPr="00072997" w:rsidRDefault="00072997" w:rsidP="00072997">
      <w:pPr>
        <w:numPr>
          <w:ilvl w:val="0"/>
          <w:numId w:val="7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антропоморфизм;</w:t>
      </w:r>
    </w:p>
    <w:p w:rsidR="00072997" w:rsidRPr="00072997" w:rsidRDefault="00072997" w:rsidP="00072997">
      <w:pPr>
        <w:numPr>
          <w:ilvl w:val="0"/>
          <w:numId w:val="7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философская антропология;</w:t>
      </w:r>
    </w:p>
    <w:p w:rsidR="00072997" w:rsidRPr="00072997" w:rsidRDefault="00072997" w:rsidP="00072997">
      <w:pPr>
        <w:numPr>
          <w:ilvl w:val="0"/>
          <w:numId w:val="7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антропологизм.</w:t>
      </w:r>
    </w:p>
    <w:p w:rsidR="00072997" w:rsidRPr="00072997" w:rsidRDefault="00072997" w:rsidP="00072997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  <w:t>Примеры з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аданий в тестовой форме для </w:t>
      </w:r>
      <w:r w:rsidRPr="00072997">
        <w:rPr>
          <w:rFonts w:ascii="Times New Roman" w:eastAsia="Times New Roman" w:hAnsi="Times New Roman" w:cs="Times New Roman"/>
          <w:b/>
          <w:bCs/>
          <w:i/>
          <w:sz w:val="24"/>
          <w:szCs w:val="20"/>
          <w:u w:val="single"/>
          <w:lang w:eastAsia="ru-RU"/>
        </w:rPr>
        <w:t>темы 11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 разного уровня сложности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Формируется компетенция 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УК-5</w:t>
      </w:r>
    </w:p>
    <w:p w:rsidR="00072997" w:rsidRPr="00072997" w:rsidRDefault="00072997" w:rsidP="0007299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i/>
          <w:u w:val="single"/>
          <w:lang w:eastAsia="ru-RU"/>
        </w:rPr>
        <w:t>Тема 11.Общественное сознание и его формы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1. Теория общественного развития К. Маркса и Ф. Энгельса - это</w:t>
      </w:r>
    </w:p>
    <w:p w:rsidR="00072997" w:rsidRPr="00072997" w:rsidRDefault="00072997" w:rsidP="00072997">
      <w:pPr>
        <w:numPr>
          <w:ilvl w:val="0"/>
          <w:numId w:val="7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объективный идеализм;</w:t>
      </w:r>
    </w:p>
    <w:p w:rsidR="00072997" w:rsidRPr="00072997" w:rsidRDefault="00072997" w:rsidP="00072997">
      <w:pPr>
        <w:numPr>
          <w:ilvl w:val="0"/>
          <w:numId w:val="7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креационизм;</w:t>
      </w:r>
    </w:p>
    <w:p w:rsidR="00072997" w:rsidRPr="00072997" w:rsidRDefault="00072997" w:rsidP="00072997">
      <w:pPr>
        <w:numPr>
          <w:ilvl w:val="0"/>
          <w:numId w:val="7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антропологический материализм;</w:t>
      </w:r>
    </w:p>
    <w:p w:rsidR="00072997" w:rsidRPr="00072997" w:rsidRDefault="00072997" w:rsidP="00072997">
      <w:pPr>
        <w:numPr>
          <w:ilvl w:val="0"/>
          <w:numId w:val="7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исторический материализм.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 Общество и природа</w:t>
      </w:r>
    </w:p>
    <w:p w:rsidR="00072997" w:rsidRPr="00072997" w:rsidRDefault="00072997" w:rsidP="00072997">
      <w:pPr>
        <w:numPr>
          <w:ilvl w:val="0"/>
          <w:numId w:val="7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существуют независимо друг от друга;</w:t>
      </w:r>
    </w:p>
    <w:p w:rsidR="00072997" w:rsidRPr="00072997" w:rsidRDefault="00072997" w:rsidP="00072997">
      <w:pPr>
        <w:numPr>
          <w:ilvl w:val="0"/>
          <w:numId w:val="7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взаимно исключают друг друга;</w:t>
      </w:r>
    </w:p>
    <w:p w:rsidR="00072997" w:rsidRPr="00072997" w:rsidRDefault="00072997" w:rsidP="00072997">
      <w:pPr>
        <w:numPr>
          <w:ilvl w:val="0"/>
          <w:numId w:val="7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существуют в тесной взаимосвязи;</w:t>
      </w:r>
    </w:p>
    <w:p w:rsidR="00072997" w:rsidRPr="00072997" w:rsidRDefault="00072997" w:rsidP="00072997">
      <w:pPr>
        <w:numPr>
          <w:ilvl w:val="0"/>
          <w:numId w:val="7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в отдельных случаях взаимодействуют друг с другом.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 Согласно концепции материалистического понимания истории, К. Маркса, общественное сознание в своем развитии:</w:t>
      </w:r>
    </w:p>
    <w:p w:rsidR="00072997" w:rsidRPr="00072997" w:rsidRDefault="00072997" w:rsidP="00072997">
      <w:pPr>
        <w:numPr>
          <w:ilvl w:val="0"/>
          <w:numId w:val="7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определяется общественным бытием;</w:t>
      </w:r>
    </w:p>
    <w:p w:rsidR="00072997" w:rsidRPr="00072997" w:rsidRDefault="00072997" w:rsidP="00072997">
      <w:pPr>
        <w:numPr>
          <w:ilvl w:val="0"/>
          <w:numId w:val="7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изредка соприкасается с общественным бытием;</w:t>
      </w:r>
    </w:p>
    <w:p w:rsidR="00072997" w:rsidRPr="00072997" w:rsidRDefault="00072997" w:rsidP="00072997">
      <w:pPr>
        <w:numPr>
          <w:ilvl w:val="0"/>
          <w:numId w:val="7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определяет общественное бытие;</w:t>
      </w:r>
    </w:p>
    <w:p w:rsidR="00072997" w:rsidRPr="00072997" w:rsidRDefault="00072997" w:rsidP="00072997">
      <w:pPr>
        <w:numPr>
          <w:ilvl w:val="0"/>
          <w:numId w:val="7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существует независимо от общественного бытия.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4. Какое из суждений наиболее точно выражает материалистическое понимание истории?</w:t>
      </w:r>
    </w:p>
    <w:p w:rsidR="00072997" w:rsidRPr="00072997" w:rsidRDefault="00072997" w:rsidP="00072997">
      <w:pPr>
        <w:numPr>
          <w:ilvl w:val="0"/>
          <w:numId w:val="7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все люди преследуют в своей жизни прежде всего материальные интересы;</w:t>
      </w:r>
    </w:p>
    <w:p w:rsidR="00072997" w:rsidRPr="00072997" w:rsidRDefault="00072997" w:rsidP="00072997">
      <w:pPr>
        <w:numPr>
          <w:ilvl w:val="0"/>
          <w:numId w:val="7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политика зависит от экономики;</w:t>
      </w:r>
    </w:p>
    <w:p w:rsidR="00072997" w:rsidRPr="00072997" w:rsidRDefault="00072997" w:rsidP="00072997">
      <w:pPr>
        <w:numPr>
          <w:ilvl w:val="0"/>
          <w:numId w:val="7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все сферы общественной жизни зависят, в конечном счете, от экономики;</w:t>
      </w:r>
    </w:p>
    <w:p w:rsidR="00072997" w:rsidRPr="00072997" w:rsidRDefault="00072997" w:rsidP="00072997">
      <w:pPr>
        <w:numPr>
          <w:ilvl w:val="0"/>
          <w:numId w:val="7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во всей совокупности общественных отношений производственные отношения играют, в конечном счете, решающую роль.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5. К философским вопросам изучения общества относятся вопросы о:</w:t>
      </w:r>
    </w:p>
    <w:p w:rsidR="00072997" w:rsidRPr="00072997" w:rsidRDefault="00072997" w:rsidP="00072997">
      <w:pPr>
        <w:numPr>
          <w:ilvl w:val="0"/>
          <w:numId w:val="7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сущности и происхождении общества;</w:t>
      </w:r>
    </w:p>
    <w:p w:rsidR="00072997" w:rsidRPr="00072997" w:rsidRDefault="00072997" w:rsidP="00072997">
      <w:pPr>
        <w:numPr>
          <w:ilvl w:val="0"/>
          <w:numId w:val="7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структуре общества;</w:t>
      </w:r>
    </w:p>
    <w:p w:rsidR="00072997" w:rsidRPr="00072997" w:rsidRDefault="00072997" w:rsidP="00072997">
      <w:pPr>
        <w:numPr>
          <w:ilvl w:val="0"/>
          <w:numId w:val="7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взаимосвязи между подсистемами общества;</w:t>
      </w:r>
    </w:p>
    <w:p w:rsidR="00072997" w:rsidRPr="00072997" w:rsidRDefault="00072997" w:rsidP="00072997">
      <w:pPr>
        <w:numPr>
          <w:ilvl w:val="0"/>
          <w:numId w:val="7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все эти вопросы.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6. Общество представляет собой:</w:t>
      </w:r>
    </w:p>
    <w:p w:rsidR="00072997" w:rsidRPr="00072997" w:rsidRDefault="00072997" w:rsidP="00072997">
      <w:pPr>
        <w:numPr>
          <w:ilvl w:val="0"/>
          <w:numId w:val="7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саморазвивающуюся систему;</w:t>
      </w:r>
    </w:p>
    <w:p w:rsidR="00072997" w:rsidRPr="00072997" w:rsidRDefault="00072997" w:rsidP="00072997">
      <w:pPr>
        <w:numPr>
          <w:ilvl w:val="0"/>
          <w:numId w:val="7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результат божественного творения;</w:t>
      </w:r>
    </w:p>
    <w:p w:rsidR="00072997" w:rsidRPr="00072997" w:rsidRDefault="00072997" w:rsidP="00072997">
      <w:pPr>
        <w:numPr>
          <w:ilvl w:val="0"/>
          <w:numId w:val="7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конгломерат автономных личностей;</w:t>
      </w:r>
    </w:p>
    <w:p w:rsidR="00072997" w:rsidRPr="00072997" w:rsidRDefault="00072997" w:rsidP="00072997">
      <w:pPr>
        <w:numPr>
          <w:ilvl w:val="0"/>
          <w:numId w:val="7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lastRenderedPageBreak/>
        <w:t>абсолютно статичную систему.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  <w:t>Примеры з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аданий в тестовой форме для </w:t>
      </w:r>
      <w:r w:rsidRPr="00072997">
        <w:rPr>
          <w:rFonts w:ascii="Times New Roman" w:eastAsia="Times New Roman" w:hAnsi="Times New Roman" w:cs="Times New Roman"/>
          <w:b/>
          <w:bCs/>
          <w:i/>
          <w:sz w:val="24"/>
          <w:szCs w:val="20"/>
          <w:u w:val="single"/>
          <w:lang w:eastAsia="ru-RU"/>
        </w:rPr>
        <w:t>темы 12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 разного уровня сложности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Формируется компетенция 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УК-5</w:t>
      </w:r>
    </w:p>
    <w:p w:rsidR="00072997" w:rsidRPr="00072997" w:rsidRDefault="00072997" w:rsidP="0007299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i/>
          <w:u w:val="single"/>
          <w:lang w:eastAsia="ru-RU"/>
        </w:rPr>
        <w:t>Тема 12.Проблема познания в философии и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1. Истина в материалистической философии понимается как:</w:t>
      </w:r>
    </w:p>
    <w:p w:rsidR="00072997" w:rsidRPr="00072997" w:rsidRDefault="00072997" w:rsidP="00072997">
      <w:pPr>
        <w:numPr>
          <w:ilvl w:val="0"/>
          <w:numId w:val="7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то, что приносит практическую пользу;</w:t>
      </w:r>
    </w:p>
    <w:p w:rsidR="00072997" w:rsidRPr="00072997" w:rsidRDefault="00072997" w:rsidP="00072997">
      <w:pPr>
        <w:numPr>
          <w:ilvl w:val="0"/>
          <w:numId w:val="7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результат соглашения между учеными;</w:t>
      </w:r>
    </w:p>
    <w:p w:rsidR="00072997" w:rsidRPr="00072997" w:rsidRDefault="00072997" w:rsidP="00072997">
      <w:pPr>
        <w:numPr>
          <w:ilvl w:val="0"/>
          <w:numId w:val="7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то, что логически доказано;</w:t>
      </w:r>
    </w:p>
    <w:p w:rsidR="00072997" w:rsidRPr="00072997" w:rsidRDefault="00072997" w:rsidP="00072997">
      <w:pPr>
        <w:numPr>
          <w:ilvl w:val="0"/>
          <w:numId w:val="7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знание, которое соответствует объективной реальности.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 Учение, ставящее под сомнение принципиальную познаваемость мира – это:</w:t>
      </w:r>
    </w:p>
    <w:p w:rsidR="00072997" w:rsidRPr="00072997" w:rsidRDefault="00072997" w:rsidP="00072997">
      <w:pPr>
        <w:numPr>
          <w:ilvl w:val="0"/>
          <w:numId w:val="7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материализм;</w:t>
      </w:r>
    </w:p>
    <w:p w:rsidR="00072997" w:rsidRPr="00072997" w:rsidRDefault="00072997" w:rsidP="00072997">
      <w:pPr>
        <w:numPr>
          <w:ilvl w:val="0"/>
          <w:numId w:val="7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гносеологический реализм;</w:t>
      </w:r>
    </w:p>
    <w:p w:rsidR="00072997" w:rsidRPr="00072997" w:rsidRDefault="00072997" w:rsidP="00072997">
      <w:pPr>
        <w:numPr>
          <w:ilvl w:val="0"/>
          <w:numId w:val="7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скептицизм;</w:t>
      </w:r>
    </w:p>
    <w:p w:rsidR="00072997" w:rsidRPr="00072997" w:rsidRDefault="00072997" w:rsidP="00072997">
      <w:pPr>
        <w:numPr>
          <w:ilvl w:val="0"/>
          <w:numId w:val="7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идеализм.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 Чувственное и рациональное познание:</w:t>
      </w:r>
    </w:p>
    <w:p w:rsidR="00072997" w:rsidRPr="00072997" w:rsidRDefault="00072997" w:rsidP="00072997">
      <w:pPr>
        <w:numPr>
          <w:ilvl w:val="0"/>
          <w:numId w:val="8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противоречат друг другу;</w:t>
      </w:r>
    </w:p>
    <w:p w:rsidR="00072997" w:rsidRPr="00072997" w:rsidRDefault="00072997" w:rsidP="00072997">
      <w:pPr>
        <w:numPr>
          <w:ilvl w:val="0"/>
          <w:numId w:val="8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proofErr w:type="spellStart"/>
      <w:r w:rsidRPr="00072997">
        <w:rPr>
          <w:rFonts w:ascii="Times New Roman" w:eastAsia="Times New Roman" w:hAnsi="Times New Roman" w:cs="Times New Roman"/>
          <w:sz w:val="24"/>
          <w:lang w:eastAsia="ru-RU"/>
        </w:rPr>
        <w:t>взаимодополняют</w:t>
      </w:r>
      <w:proofErr w:type="spellEnd"/>
      <w:r w:rsidRPr="00072997">
        <w:rPr>
          <w:rFonts w:ascii="Times New Roman" w:eastAsia="Times New Roman" w:hAnsi="Times New Roman" w:cs="Times New Roman"/>
          <w:sz w:val="24"/>
          <w:lang w:eastAsia="ru-RU"/>
        </w:rPr>
        <w:t xml:space="preserve"> и взаимодействуют друг с другом;</w:t>
      </w:r>
    </w:p>
    <w:p w:rsidR="00072997" w:rsidRPr="00072997" w:rsidRDefault="00072997" w:rsidP="00072997">
      <w:pPr>
        <w:numPr>
          <w:ilvl w:val="0"/>
          <w:numId w:val="8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сменяют друг друга в процессе познания;</w:t>
      </w:r>
    </w:p>
    <w:p w:rsidR="00072997" w:rsidRPr="00072997" w:rsidRDefault="00072997" w:rsidP="00072997">
      <w:pPr>
        <w:numPr>
          <w:ilvl w:val="0"/>
          <w:numId w:val="8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не имеют ничего общего.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4. Истина - это</w:t>
      </w:r>
    </w:p>
    <w:p w:rsidR="00072997" w:rsidRPr="00072997" w:rsidRDefault="00072997" w:rsidP="00072997">
      <w:pPr>
        <w:numPr>
          <w:ilvl w:val="0"/>
          <w:numId w:val="8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то, что является общепринятым;</w:t>
      </w:r>
    </w:p>
    <w:p w:rsidR="00072997" w:rsidRPr="00072997" w:rsidRDefault="00072997" w:rsidP="00072997">
      <w:pPr>
        <w:numPr>
          <w:ilvl w:val="0"/>
          <w:numId w:val="8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результат соглашений между учеными;</w:t>
      </w:r>
    </w:p>
    <w:p w:rsidR="00072997" w:rsidRPr="00072997" w:rsidRDefault="00072997" w:rsidP="00072997">
      <w:pPr>
        <w:numPr>
          <w:ilvl w:val="0"/>
          <w:numId w:val="8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соответствие наших знаний окружающей действительности;</w:t>
      </w:r>
    </w:p>
    <w:p w:rsidR="00072997" w:rsidRPr="00072997" w:rsidRDefault="00072997" w:rsidP="00072997">
      <w:pPr>
        <w:numPr>
          <w:ilvl w:val="0"/>
          <w:numId w:val="8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то, что приносит конкретную пользу.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5. Философская теория познания – это</w:t>
      </w:r>
    </w:p>
    <w:p w:rsidR="00072997" w:rsidRPr="00072997" w:rsidRDefault="00072997" w:rsidP="00072997">
      <w:pPr>
        <w:numPr>
          <w:ilvl w:val="0"/>
          <w:numId w:val="8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методология;</w:t>
      </w:r>
    </w:p>
    <w:p w:rsidR="00072997" w:rsidRPr="00072997" w:rsidRDefault="00072997" w:rsidP="00072997">
      <w:pPr>
        <w:numPr>
          <w:ilvl w:val="0"/>
          <w:numId w:val="8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аксиология;</w:t>
      </w:r>
    </w:p>
    <w:p w:rsidR="00072997" w:rsidRPr="00072997" w:rsidRDefault="00072997" w:rsidP="00072997">
      <w:pPr>
        <w:numPr>
          <w:ilvl w:val="0"/>
          <w:numId w:val="8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гносеология;</w:t>
      </w:r>
    </w:p>
    <w:p w:rsidR="00072997" w:rsidRPr="00072997" w:rsidRDefault="00072997" w:rsidP="00072997">
      <w:pPr>
        <w:numPr>
          <w:ilvl w:val="0"/>
          <w:numId w:val="8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lang w:eastAsia="ru-RU"/>
        </w:rPr>
        <w:t>диалектика.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6. Критерием истинности является:</w:t>
      </w:r>
    </w:p>
    <w:p w:rsidR="00072997" w:rsidRPr="00072997" w:rsidRDefault="00072997" w:rsidP="00072997">
      <w:pPr>
        <w:numPr>
          <w:ilvl w:val="0"/>
          <w:numId w:val="8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абсолютная идея;</w:t>
      </w:r>
    </w:p>
    <w:p w:rsidR="00072997" w:rsidRPr="00072997" w:rsidRDefault="00072997" w:rsidP="00072997">
      <w:pPr>
        <w:numPr>
          <w:ilvl w:val="0"/>
          <w:numId w:val="8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опыт;</w:t>
      </w:r>
    </w:p>
    <w:p w:rsidR="00072997" w:rsidRPr="00072997" w:rsidRDefault="00072997" w:rsidP="00072997">
      <w:pPr>
        <w:numPr>
          <w:ilvl w:val="0"/>
          <w:numId w:val="8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практика;</w:t>
      </w:r>
    </w:p>
    <w:p w:rsidR="00072997" w:rsidRPr="00072997" w:rsidRDefault="00072997" w:rsidP="00072997">
      <w:pPr>
        <w:numPr>
          <w:ilvl w:val="0"/>
          <w:numId w:val="8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суждение.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  <w:t>Примеры з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аданий в тестовой форме для </w:t>
      </w:r>
      <w:r w:rsidRPr="00072997">
        <w:rPr>
          <w:rFonts w:ascii="Times New Roman" w:eastAsia="Times New Roman" w:hAnsi="Times New Roman" w:cs="Times New Roman"/>
          <w:b/>
          <w:bCs/>
          <w:i/>
          <w:sz w:val="24"/>
          <w:szCs w:val="20"/>
          <w:u w:val="single"/>
          <w:lang w:eastAsia="ru-RU"/>
        </w:rPr>
        <w:t>темы 13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 разного уровня сложности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Формируется компетенция 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УК-5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i/>
          <w:u w:val="single"/>
          <w:lang w:eastAsia="ru-RU"/>
        </w:rPr>
        <w:t>Тема 13. Философия науки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1. Выберите утверждение, которое лучше всего характеризует взаимосвязь философии и науки на современном этапе:</w:t>
      </w:r>
    </w:p>
    <w:p w:rsidR="00072997" w:rsidRPr="00072997" w:rsidRDefault="00072997" w:rsidP="00072997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Философия – одна из наук;</w:t>
      </w:r>
    </w:p>
    <w:p w:rsidR="00072997" w:rsidRPr="00072997" w:rsidRDefault="00072997" w:rsidP="00072997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Философия и наука не имеют ничего общего;</w:t>
      </w:r>
    </w:p>
    <w:p w:rsidR="00072997" w:rsidRPr="00072997" w:rsidRDefault="00072997" w:rsidP="00072997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Философия и наука имеют общие и отличительные особенности;</w:t>
      </w:r>
    </w:p>
    <w:p w:rsidR="00072997" w:rsidRPr="00072997" w:rsidRDefault="00072997" w:rsidP="00072997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Философия и наука – одно и то же.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 Эмпирический критерий научности теоретического знания, предложенный К. Поппером, носит название принципа...</w:t>
      </w:r>
    </w:p>
    <w:p w:rsidR="00072997" w:rsidRPr="00072997" w:rsidRDefault="00072997" w:rsidP="00072997">
      <w:pPr>
        <w:numPr>
          <w:ilvl w:val="0"/>
          <w:numId w:val="8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верификации;</w:t>
      </w:r>
    </w:p>
    <w:p w:rsidR="00072997" w:rsidRPr="00072997" w:rsidRDefault="00072997" w:rsidP="00072997">
      <w:pPr>
        <w:numPr>
          <w:ilvl w:val="0"/>
          <w:numId w:val="8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дополнительности;</w:t>
      </w:r>
    </w:p>
    <w:p w:rsidR="00072997" w:rsidRPr="00072997" w:rsidRDefault="00072997" w:rsidP="00072997">
      <w:pPr>
        <w:numPr>
          <w:ilvl w:val="0"/>
          <w:numId w:val="8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совместимости;</w:t>
      </w:r>
    </w:p>
    <w:p w:rsidR="00072997" w:rsidRPr="00072997" w:rsidRDefault="00072997" w:rsidP="00072997">
      <w:pPr>
        <w:numPr>
          <w:ilvl w:val="0"/>
          <w:numId w:val="8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фальсификации.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 Такие категории, как «вещь», «свойство», «отношение», «процесс», «необходимость», «случайность», «пространство», «время» и т.д., составляют...</w:t>
      </w:r>
    </w:p>
    <w:p w:rsidR="00072997" w:rsidRPr="00072997" w:rsidRDefault="00072997" w:rsidP="00072997">
      <w:pPr>
        <w:numPr>
          <w:ilvl w:val="0"/>
          <w:numId w:val="8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гносеологические основания науки;</w:t>
      </w:r>
    </w:p>
    <w:p w:rsidR="00072997" w:rsidRPr="00072997" w:rsidRDefault="00072997" w:rsidP="00072997">
      <w:pPr>
        <w:numPr>
          <w:ilvl w:val="0"/>
          <w:numId w:val="8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онтологические основания науки;</w:t>
      </w:r>
    </w:p>
    <w:p w:rsidR="00072997" w:rsidRPr="00072997" w:rsidRDefault="00072997" w:rsidP="00072997">
      <w:pPr>
        <w:numPr>
          <w:ilvl w:val="0"/>
          <w:numId w:val="8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эмпирические основания науки;</w:t>
      </w:r>
    </w:p>
    <w:p w:rsidR="00072997" w:rsidRPr="00072997" w:rsidRDefault="00072997" w:rsidP="00072997">
      <w:pPr>
        <w:numPr>
          <w:ilvl w:val="0"/>
          <w:numId w:val="8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эпистемологические основания науки.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4. Первым этапом развития философии науки считается...</w:t>
      </w:r>
    </w:p>
    <w:p w:rsidR="00072997" w:rsidRPr="00072997" w:rsidRDefault="00072997" w:rsidP="00072997">
      <w:pPr>
        <w:numPr>
          <w:ilvl w:val="0"/>
          <w:numId w:val="35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герменевтика.</w:t>
      </w:r>
    </w:p>
    <w:p w:rsidR="00072997" w:rsidRPr="00072997" w:rsidRDefault="00072997" w:rsidP="00072997">
      <w:pPr>
        <w:numPr>
          <w:ilvl w:val="0"/>
          <w:numId w:val="35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сенсуализм.</w:t>
      </w:r>
    </w:p>
    <w:p w:rsidR="00072997" w:rsidRPr="00072997" w:rsidRDefault="00072997" w:rsidP="00072997">
      <w:pPr>
        <w:numPr>
          <w:ilvl w:val="0"/>
          <w:numId w:val="35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позитивизм.</w:t>
      </w:r>
    </w:p>
    <w:p w:rsidR="00072997" w:rsidRPr="00072997" w:rsidRDefault="00072997" w:rsidP="00072997">
      <w:pPr>
        <w:numPr>
          <w:ilvl w:val="0"/>
          <w:numId w:val="35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феноменология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5. Научное знание точнее всего определяется как:</w:t>
      </w:r>
    </w:p>
    <w:p w:rsidR="00072997" w:rsidRPr="00072997" w:rsidRDefault="00072997" w:rsidP="00072997">
      <w:pPr>
        <w:numPr>
          <w:ilvl w:val="0"/>
          <w:numId w:val="8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любое теоретическое знание,</w:t>
      </w:r>
    </w:p>
    <w:p w:rsidR="00072997" w:rsidRPr="00072997" w:rsidRDefault="00072997" w:rsidP="00072997">
      <w:pPr>
        <w:numPr>
          <w:ilvl w:val="0"/>
          <w:numId w:val="8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объективно истинное знание,</w:t>
      </w:r>
    </w:p>
    <w:p w:rsidR="00072997" w:rsidRPr="00072997" w:rsidRDefault="00072997" w:rsidP="00072997">
      <w:pPr>
        <w:numPr>
          <w:ilvl w:val="0"/>
          <w:numId w:val="8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эмпирически проверяемое знание</w:t>
      </w:r>
    </w:p>
    <w:p w:rsidR="00072997" w:rsidRPr="00072997" w:rsidRDefault="00072997" w:rsidP="00072997">
      <w:pPr>
        <w:numPr>
          <w:ilvl w:val="0"/>
          <w:numId w:val="8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умозрительное знание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6. Какая из функций научной теории объединяет отдельные достоверные знания в единую целостную систему:</w:t>
      </w:r>
    </w:p>
    <w:p w:rsidR="00072997" w:rsidRPr="00072997" w:rsidRDefault="00072997" w:rsidP="0007299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объяснительная</w:t>
      </w:r>
    </w:p>
    <w:p w:rsidR="00072997" w:rsidRPr="00072997" w:rsidRDefault="00072997" w:rsidP="0007299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синтетическая</w:t>
      </w:r>
    </w:p>
    <w:p w:rsidR="00072997" w:rsidRPr="00072997" w:rsidRDefault="00072997" w:rsidP="0007299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методологическая</w:t>
      </w:r>
    </w:p>
    <w:p w:rsidR="00072997" w:rsidRPr="00072997" w:rsidRDefault="00072997" w:rsidP="0007299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  <w:t>Примеры з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аданий в тестовой форме для </w:t>
      </w:r>
      <w:r w:rsidRPr="00072997">
        <w:rPr>
          <w:rFonts w:ascii="Times New Roman" w:eastAsia="Times New Roman" w:hAnsi="Times New Roman" w:cs="Times New Roman"/>
          <w:b/>
          <w:bCs/>
          <w:i/>
          <w:sz w:val="24"/>
          <w:szCs w:val="20"/>
          <w:u w:val="single"/>
          <w:lang w:eastAsia="ru-RU"/>
        </w:rPr>
        <w:t>темы 14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 разного уровня сложности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Формируется компетенция 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УК-5</w:t>
      </w:r>
    </w:p>
    <w:p w:rsidR="00072997" w:rsidRPr="00072997" w:rsidRDefault="00072997" w:rsidP="0007299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i/>
          <w:u w:val="single"/>
          <w:lang w:eastAsia="ru-RU"/>
        </w:rPr>
        <w:t>Тема 14. Философия техники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</w:pP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1. Особенностью современного научно-технического прогресса является...</w:t>
      </w:r>
    </w:p>
    <w:p w:rsidR="00072997" w:rsidRPr="00072997" w:rsidRDefault="00072997" w:rsidP="00072997">
      <w:pPr>
        <w:numPr>
          <w:ilvl w:val="0"/>
          <w:numId w:val="91"/>
        </w:num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массовое машинное производство</w:t>
      </w:r>
    </w:p>
    <w:p w:rsidR="00072997" w:rsidRPr="00072997" w:rsidRDefault="00072997" w:rsidP="00072997">
      <w:pPr>
        <w:numPr>
          <w:ilvl w:val="0"/>
          <w:numId w:val="91"/>
        </w:num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автоматизация производства</w:t>
      </w:r>
    </w:p>
    <w:p w:rsidR="00072997" w:rsidRPr="00072997" w:rsidRDefault="00072997" w:rsidP="00072997">
      <w:pPr>
        <w:numPr>
          <w:ilvl w:val="0"/>
          <w:numId w:val="9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новых технологий на базе научной теории</w:t>
      </w:r>
    </w:p>
    <w:p w:rsidR="00072997" w:rsidRPr="00072997" w:rsidRDefault="00072997" w:rsidP="00072997">
      <w:pPr>
        <w:numPr>
          <w:ilvl w:val="0"/>
          <w:numId w:val="9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широкое использование электрической энергии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2. Автором работы «Инженерная деятельность с точки зрения этической и социальной ответственности» является:</w:t>
      </w:r>
    </w:p>
    <w:p w:rsidR="00072997" w:rsidRPr="00072997" w:rsidRDefault="00072997" w:rsidP="00072997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Ленк</w:t>
      </w:r>
      <w:proofErr w:type="spellEnd"/>
    </w:p>
    <w:p w:rsidR="00072997" w:rsidRPr="00072997" w:rsidRDefault="00072997" w:rsidP="00072997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Хунинг</w:t>
      </w:r>
      <w:proofErr w:type="spellEnd"/>
    </w:p>
    <w:p w:rsidR="00072997" w:rsidRPr="00072997" w:rsidRDefault="00072997" w:rsidP="00072997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Рапп</w:t>
      </w:r>
      <w:proofErr w:type="spellEnd"/>
    </w:p>
    <w:p w:rsidR="00072997" w:rsidRPr="00072997" w:rsidRDefault="00072997" w:rsidP="00072997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Э. Капп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 Основатель философии техники:</w:t>
      </w:r>
    </w:p>
    <w:p w:rsidR="00072997" w:rsidRPr="00072997" w:rsidRDefault="00072997" w:rsidP="00072997">
      <w:pPr>
        <w:numPr>
          <w:ilvl w:val="0"/>
          <w:numId w:val="10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Ленк</w:t>
      </w:r>
      <w:proofErr w:type="spellEnd"/>
    </w:p>
    <w:p w:rsidR="00072997" w:rsidRPr="00072997" w:rsidRDefault="00072997" w:rsidP="00072997">
      <w:pPr>
        <w:numPr>
          <w:ilvl w:val="0"/>
          <w:numId w:val="10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Хунинг</w:t>
      </w:r>
      <w:proofErr w:type="spellEnd"/>
    </w:p>
    <w:p w:rsidR="00072997" w:rsidRPr="00072997" w:rsidRDefault="00072997" w:rsidP="00072997">
      <w:pPr>
        <w:numPr>
          <w:ilvl w:val="0"/>
          <w:numId w:val="10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Рапп</w:t>
      </w:r>
      <w:proofErr w:type="spellEnd"/>
    </w:p>
    <w:p w:rsidR="00072997" w:rsidRPr="00072997" w:rsidRDefault="00072997" w:rsidP="00072997">
      <w:pPr>
        <w:numPr>
          <w:ilvl w:val="0"/>
          <w:numId w:val="10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Э. Капп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4. Совокупность всех: и функционирующих и старых технических объектов называется:</w:t>
      </w:r>
    </w:p>
    <w:p w:rsidR="00072997" w:rsidRPr="00072997" w:rsidRDefault="00072997" w:rsidP="00072997">
      <w:pPr>
        <w:numPr>
          <w:ilvl w:val="0"/>
          <w:numId w:val="10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Техносфера</w:t>
      </w:r>
      <w:proofErr w:type="spellEnd"/>
    </w:p>
    <w:p w:rsidR="00072997" w:rsidRPr="00072997" w:rsidRDefault="00072997" w:rsidP="00072997">
      <w:pPr>
        <w:numPr>
          <w:ilvl w:val="0"/>
          <w:numId w:val="10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</w:t>
      </w:r>
    </w:p>
    <w:p w:rsidR="00072997" w:rsidRPr="00072997" w:rsidRDefault="00072997" w:rsidP="00072997">
      <w:pPr>
        <w:numPr>
          <w:ilvl w:val="0"/>
          <w:numId w:val="10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Технократия</w:t>
      </w:r>
    </w:p>
    <w:p w:rsidR="00072997" w:rsidRPr="00072997" w:rsidRDefault="00072997" w:rsidP="00072997">
      <w:pPr>
        <w:numPr>
          <w:ilvl w:val="0"/>
          <w:numId w:val="10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5. К наиболее общей закономерности технического прогресса можно отнести</w:t>
      </w:r>
    </w:p>
    <w:p w:rsidR="00072997" w:rsidRPr="00072997" w:rsidRDefault="00072997" w:rsidP="00072997">
      <w:pPr>
        <w:numPr>
          <w:ilvl w:val="0"/>
          <w:numId w:val="10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устойчивую тенденцию к повышению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экологичности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технических систем</w:t>
      </w:r>
    </w:p>
    <w:p w:rsidR="00072997" w:rsidRPr="00072997" w:rsidRDefault="00072997" w:rsidP="00072997">
      <w:pPr>
        <w:numPr>
          <w:ilvl w:val="0"/>
          <w:numId w:val="10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устойчивую тенденцию к постепенному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эволюционированию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технических систем</w:t>
      </w:r>
    </w:p>
    <w:p w:rsidR="00072997" w:rsidRPr="00072997" w:rsidRDefault="00072997" w:rsidP="00072997">
      <w:pPr>
        <w:numPr>
          <w:ilvl w:val="0"/>
          <w:numId w:val="10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устойчивую тенденцию к конкуренции технологических укладов</w:t>
      </w:r>
    </w:p>
    <w:p w:rsidR="00072997" w:rsidRPr="00072997" w:rsidRDefault="00072997" w:rsidP="00072997">
      <w:pPr>
        <w:numPr>
          <w:ilvl w:val="0"/>
          <w:numId w:val="10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устойчивую тенденцию к замене человека на производстве техническими системами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6. Под технической инновацией обычно понимают</w:t>
      </w:r>
    </w:p>
    <w:p w:rsidR="00072997" w:rsidRPr="00072997" w:rsidRDefault="00072997" w:rsidP="00072997">
      <w:pPr>
        <w:numPr>
          <w:ilvl w:val="0"/>
          <w:numId w:val="10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Разработку новой технологии</w:t>
      </w:r>
    </w:p>
    <w:p w:rsidR="00072997" w:rsidRPr="00072997" w:rsidRDefault="00072997" w:rsidP="00072997">
      <w:pPr>
        <w:numPr>
          <w:ilvl w:val="0"/>
          <w:numId w:val="10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Внедрение новой технологии</w:t>
      </w:r>
    </w:p>
    <w:p w:rsidR="00072997" w:rsidRPr="00072997" w:rsidRDefault="00072997" w:rsidP="00072997">
      <w:pPr>
        <w:numPr>
          <w:ilvl w:val="0"/>
          <w:numId w:val="10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Проникновение новой технологии в смежные области</w:t>
      </w:r>
    </w:p>
    <w:p w:rsidR="00072997" w:rsidRPr="00072997" w:rsidRDefault="00072997" w:rsidP="00072997">
      <w:pPr>
        <w:numPr>
          <w:ilvl w:val="0"/>
          <w:numId w:val="103"/>
        </w:numPr>
        <w:spacing w:after="0" w:line="240" w:lineRule="auto"/>
        <w:contextualSpacing/>
        <w:rPr>
          <w:rFonts w:ascii="Calibri" w:eastAsia="Times New Roman" w:hAnsi="Calibri" w:cs="Times New Roman"/>
          <w:b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Устойчивое использование новой технологии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  <w:t>Примеры з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аданий в тестовой форме для </w:t>
      </w:r>
      <w:r w:rsidRPr="00072997">
        <w:rPr>
          <w:rFonts w:ascii="Times New Roman" w:eastAsia="Times New Roman" w:hAnsi="Times New Roman" w:cs="Times New Roman"/>
          <w:b/>
          <w:bCs/>
          <w:i/>
          <w:sz w:val="24"/>
          <w:szCs w:val="20"/>
          <w:u w:val="single"/>
          <w:lang w:eastAsia="ru-RU"/>
        </w:rPr>
        <w:t>темы 15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 разного уровня сложности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Формируется компетенция 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УК-5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i/>
          <w:u w:val="single"/>
          <w:lang w:eastAsia="ru-RU"/>
        </w:rPr>
        <w:t>Тема 15. Философия религии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Согласно христианскому учению, Бог сотворил мир:</w:t>
      </w:r>
    </w:p>
    <w:p w:rsidR="00072997" w:rsidRPr="00072997" w:rsidRDefault="00072997" w:rsidP="00072997">
      <w:pPr>
        <w:numPr>
          <w:ilvl w:val="0"/>
          <w:numId w:val="3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хаоса,</w:t>
      </w:r>
    </w:p>
    <w:p w:rsidR="00072997" w:rsidRPr="00072997" w:rsidRDefault="00072997" w:rsidP="00072997">
      <w:pPr>
        <w:numPr>
          <w:ilvl w:val="0"/>
          <w:numId w:val="3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себя самого,</w:t>
      </w:r>
    </w:p>
    <w:p w:rsidR="00072997" w:rsidRPr="00072997" w:rsidRDefault="00072997" w:rsidP="00072997">
      <w:pPr>
        <w:numPr>
          <w:ilvl w:val="0"/>
          <w:numId w:val="3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ничего</w:t>
      </w:r>
    </w:p>
    <w:p w:rsidR="00072997" w:rsidRPr="00072997" w:rsidRDefault="00072997" w:rsidP="00072997">
      <w:pPr>
        <w:numPr>
          <w:ilvl w:val="0"/>
          <w:numId w:val="3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первородной материи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 Оправдание Бога за существование зла и греха в мире:</w:t>
      </w:r>
    </w:p>
    <w:p w:rsidR="00072997" w:rsidRPr="00072997" w:rsidRDefault="00072997" w:rsidP="00072997">
      <w:pPr>
        <w:numPr>
          <w:ilvl w:val="0"/>
          <w:numId w:val="4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теодицея</w:t>
      </w:r>
    </w:p>
    <w:p w:rsidR="00072997" w:rsidRPr="00072997" w:rsidRDefault="00072997" w:rsidP="00072997">
      <w:pPr>
        <w:numPr>
          <w:ilvl w:val="0"/>
          <w:numId w:val="4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теософия</w:t>
      </w:r>
    </w:p>
    <w:p w:rsidR="00072997" w:rsidRPr="00072997" w:rsidRDefault="00072997" w:rsidP="00072997">
      <w:pPr>
        <w:numPr>
          <w:ilvl w:val="0"/>
          <w:numId w:val="4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теофилия</w:t>
      </w:r>
      <w:proofErr w:type="spellEnd"/>
    </w:p>
    <w:p w:rsidR="00072997" w:rsidRPr="00072997" w:rsidRDefault="00072997" w:rsidP="00072997">
      <w:pPr>
        <w:numPr>
          <w:ilvl w:val="0"/>
          <w:numId w:val="4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апологетика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 Возможность прямого общения человеческой души и Бога без посредничества церкви отстаивается в:</w:t>
      </w:r>
    </w:p>
    <w:p w:rsidR="00072997" w:rsidRPr="00072997" w:rsidRDefault="00072997" w:rsidP="00072997">
      <w:pPr>
        <w:numPr>
          <w:ilvl w:val="0"/>
          <w:numId w:val="4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Православии</w:t>
      </w:r>
    </w:p>
    <w:p w:rsidR="00072997" w:rsidRPr="00072997" w:rsidRDefault="00072997" w:rsidP="00072997">
      <w:pPr>
        <w:numPr>
          <w:ilvl w:val="0"/>
          <w:numId w:val="4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Католицизме</w:t>
      </w:r>
    </w:p>
    <w:p w:rsidR="00072997" w:rsidRPr="00072997" w:rsidRDefault="00072997" w:rsidP="00072997">
      <w:pPr>
        <w:numPr>
          <w:ilvl w:val="0"/>
          <w:numId w:val="4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Протестантизме</w:t>
      </w:r>
    </w:p>
    <w:p w:rsidR="00072997" w:rsidRPr="00072997" w:rsidRDefault="00072997" w:rsidP="00072997">
      <w:pPr>
        <w:numPr>
          <w:ilvl w:val="0"/>
          <w:numId w:val="4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Экуменизме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4. Будда учил, что избавление от страданий жизни возможно лишь в состоянии </w:t>
      </w:r>
    </w:p>
    <w:p w:rsidR="00072997" w:rsidRPr="00072997" w:rsidRDefault="00072997" w:rsidP="00072997">
      <w:pPr>
        <w:numPr>
          <w:ilvl w:val="0"/>
          <w:numId w:val="4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апатии</w:t>
      </w:r>
    </w:p>
    <w:p w:rsidR="00072997" w:rsidRPr="00072997" w:rsidRDefault="00072997" w:rsidP="00072997">
      <w:pPr>
        <w:numPr>
          <w:ilvl w:val="0"/>
          <w:numId w:val="4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экстаза</w:t>
      </w:r>
    </w:p>
    <w:p w:rsidR="00072997" w:rsidRPr="00072997" w:rsidRDefault="00072997" w:rsidP="00072997">
      <w:pPr>
        <w:numPr>
          <w:ilvl w:val="0"/>
          <w:numId w:val="4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нирваны</w:t>
      </w:r>
    </w:p>
    <w:p w:rsidR="00072997" w:rsidRPr="00072997" w:rsidRDefault="00072997" w:rsidP="00072997">
      <w:pPr>
        <w:numPr>
          <w:ilvl w:val="0"/>
          <w:numId w:val="4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гармонии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5. Учение о Боге</w:t>
      </w:r>
    </w:p>
    <w:p w:rsidR="00072997" w:rsidRPr="00072997" w:rsidRDefault="00072997" w:rsidP="00072997">
      <w:pPr>
        <w:numPr>
          <w:ilvl w:val="0"/>
          <w:numId w:val="8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Телеология</w:t>
      </w:r>
    </w:p>
    <w:p w:rsidR="00072997" w:rsidRPr="00072997" w:rsidRDefault="00072997" w:rsidP="00072997">
      <w:pPr>
        <w:numPr>
          <w:ilvl w:val="0"/>
          <w:numId w:val="8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Телегония</w:t>
      </w:r>
      <w:proofErr w:type="spellEnd"/>
    </w:p>
    <w:p w:rsidR="00072997" w:rsidRPr="00072997" w:rsidRDefault="00072997" w:rsidP="00072997">
      <w:pPr>
        <w:numPr>
          <w:ilvl w:val="0"/>
          <w:numId w:val="8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Теология</w:t>
      </w:r>
    </w:p>
    <w:p w:rsidR="00072997" w:rsidRPr="00072997" w:rsidRDefault="00072997" w:rsidP="00072997">
      <w:pPr>
        <w:numPr>
          <w:ilvl w:val="0"/>
          <w:numId w:val="8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Теософия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Анализируя сущность религии, Фейербах утверждал, что образ Бога – это образ:</w:t>
      </w:r>
    </w:p>
    <w:p w:rsidR="00072997" w:rsidRPr="00072997" w:rsidRDefault="00072997" w:rsidP="00072997">
      <w:pPr>
        <w:numPr>
          <w:ilvl w:val="0"/>
          <w:numId w:val="9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вымышленного существа </w:t>
      </w:r>
    </w:p>
    <w:p w:rsidR="00072997" w:rsidRPr="00072997" w:rsidRDefault="00072997" w:rsidP="00072997">
      <w:pPr>
        <w:numPr>
          <w:ilvl w:val="0"/>
          <w:numId w:val="9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непреодолимого закона природы</w:t>
      </w:r>
    </w:p>
    <w:p w:rsidR="00072997" w:rsidRPr="00072997" w:rsidRDefault="00072997" w:rsidP="00072997">
      <w:pPr>
        <w:numPr>
          <w:ilvl w:val="0"/>
          <w:numId w:val="9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отчужденной сущности человека </w:t>
      </w:r>
    </w:p>
    <w:p w:rsidR="00072997" w:rsidRPr="00072997" w:rsidRDefault="00072997" w:rsidP="00072997">
      <w:pPr>
        <w:numPr>
          <w:ilvl w:val="0"/>
          <w:numId w:val="9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архаического отца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  <w:t>Примеры з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аданий в тестовой форме для </w:t>
      </w:r>
      <w:r w:rsidRPr="00072997">
        <w:rPr>
          <w:rFonts w:ascii="Times New Roman" w:eastAsia="Times New Roman" w:hAnsi="Times New Roman" w:cs="Times New Roman"/>
          <w:b/>
          <w:bCs/>
          <w:i/>
          <w:sz w:val="24"/>
          <w:szCs w:val="20"/>
          <w:u w:val="single"/>
          <w:lang w:eastAsia="ru-RU"/>
        </w:rPr>
        <w:t>темы 16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 разного уровня сложности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Формируется компетенция 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УК-5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Cs/>
          <w:i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i/>
          <w:u w:val="single"/>
          <w:lang w:eastAsia="ru-RU"/>
        </w:rPr>
        <w:t>Тема 16. Философия культуры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Выберите наиболее полную трактовку культуры. Культура - это:</w:t>
      </w:r>
    </w:p>
    <w:p w:rsidR="00072997" w:rsidRPr="00072997" w:rsidRDefault="00072997" w:rsidP="00072997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духовная жизнь общества;</w:t>
      </w:r>
    </w:p>
    <w:p w:rsidR="00072997" w:rsidRPr="00072997" w:rsidRDefault="00072997" w:rsidP="00072997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образование, широкий кругозор;</w:t>
      </w:r>
    </w:p>
    <w:p w:rsidR="00072997" w:rsidRPr="00072997" w:rsidRDefault="00072997" w:rsidP="00072997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совокупность созданных человеком материальных и духовных ценностей;</w:t>
      </w:r>
    </w:p>
    <w:p w:rsidR="00072997" w:rsidRPr="00072997" w:rsidRDefault="00072997" w:rsidP="00072997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определенный уровень цивилизации.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2. Основатель персонализма Э. </w:t>
      </w:r>
      <w:proofErr w:type="spellStart"/>
      <w:r w:rsidRPr="0007299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Мунье</w:t>
      </w:r>
      <w:proofErr w:type="spellEnd"/>
      <w:r w:rsidRPr="0007299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обнаруживал в современном обществе два противоположных процесса, какие именно? </w:t>
      </w:r>
    </w:p>
    <w:p w:rsidR="00072997" w:rsidRPr="00072997" w:rsidRDefault="00072997" w:rsidP="00072997">
      <w:pPr>
        <w:numPr>
          <w:ilvl w:val="0"/>
          <w:numId w:val="9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созидание и разрушение;</w:t>
      </w:r>
    </w:p>
    <w:p w:rsidR="00072997" w:rsidRPr="00072997" w:rsidRDefault="00072997" w:rsidP="00072997">
      <w:pPr>
        <w:numPr>
          <w:ilvl w:val="0"/>
          <w:numId w:val="9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индивидуализацию и коллективизацию</w:t>
      </w:r>
    </w:p>
    <w:p w:rsidR="00072997" w:rsidRPr="00072997" w:rsidRDefault="00072997" w:rsidP="00072997">
      <w:pPr>
        <w:numPr>
          <w:ilvl w:val="0"/>
          <w:numId w:val="9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интеграцию и дифференциацию</w:t>
      </w:r>
    </w:p>
    <w:p w:rsidR="00072997" w:rsidRPr="00072997" w:rsidRDefault="00072997" w:rsidP="00072997">
      <w:pPr>
        <w:numPr>
          <w:ilvl w:val="0"/>
          <w:numId w:val="9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обезличивание и персонализацию.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Понятие культуры в философском смысле</w:t>
      </w:r>
    </w:p>
    <w:p w:rsidR="00072997" w:rsidRPr="00072997" w:rsidRDefault="00072997" w:rsidP="00072997">
      <w:pPr>
        <w:numPr>
          <w:ilvl w:val="0"/>
          <w:numId w:val="9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отождествляется с природой</w:t>
      </w:r>
    </w:p>
    <w:p w:rsidR="00072997" w:rsidRPr="00072997" w:rsidRDefault="00072997" w:rsidP="00072997">
      <w:pPr>
        <w:numPr>
          <w:ilvl w:val="0"/>
          <w:numId w:val="9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отождествляется с человеком</w:t>
      </w:r>
    </w:p>
    <w:p w:rsidR="00072997" w:rsidRPr="00072997" w:rsidRDefault="00072997" w:rsidP="00072997">
      <w:pPr>
        <w:numPr>
          <w:ilvl w:val="0"/>
          <w:numId w:val="9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противопоставляется природе</w:t>
      </w:r>
    </w:p>
    <w:p w:rsidR="00072997" w:rsidRPr="00072997" w:rsidRDefault="00072997" w:rsidP="00072997">
      <w:pPr>
        <w:numPr>
          <w:ilvl w:val="0"/>
          <w:numId w:val="9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противопоставляется человеку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О. Шпенглер противопоставил</w:t>
      </w:r>
    </w:p>
    <w:p w:rsidR="00072997" w:rsidRPr="00072997" w:rsidRDefault="00072997" w:rsidP="00072997">
      <w:pPr>
        <w:numPr>
          <w:ilvl w:val="0"/>
          <w:numId w:val="9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культуру и цивилизацию</w:t>
      </w:r>
    </w:p>
    <w:p w:rsidR="00072997" w:rsidRPr="00072997" w:rsidRDefault="00072997" w:rsidP="00072997">
      <w:pPr>
        <w:numPr>
          <w:ilvl w:val="0"/>
          <w:numId w:val="9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культуру и традицию</w:t>
      </w:r>
    </w:p>
    <w:p w:rsidR="00072997" w:rsidRPr="00072997" w:rsidRDefault="00072997" w:rsidP="00072997">
      <w:pPr>
        <w:numPr>
          <w:ilvl w:val="0"/>
          <w:numId w:val="9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культуру и прогресс</w:t>
      </w:r>
    </w:p>
    <w:p w:rsidR="00072997" w:rsidRPr="00072997" w:rsidRDefault="00072997" w:rsidP="00072997">
      <w:pPr>
        <w:numPr>
          <w:ilvl w:val="0"/>
          <w:numId w:val="9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культуру и мораль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Культуру как преобразование «мира впечатлений в мир духовных преображений» рассматривал</w:t>
      </w:r>
    </w:p>
    <w:p w:rsidR="00072997" w:rsidRPr="00072997" w:rsidRDefault="00072997" w:rsidP="00072997">
      <w:pPr>
        <w:numPr>
          <w:ilvl w:val="0"/>
          <w:numId w:val="9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Дильтей</w:t>
      </w:r>
      <w:proofErr w:type="spellEnd"/>
    </w:p>
    <w:p w:rsidR="00072997" w:rsidRPr="00072997" w:rsidRDefault="00072997" w:rsidP="00072997">
      <w:pPr>
        <w:numPr>
          <w:ilvl w:val="0"/>
          <w:numId w:val="9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Ортега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-и-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Гассет</w:t>
      </w:r>
      <w:proofErr w:type="spellEnd"/>
    </w:p>
    <w:p w:rsidR="00072997" w:rsidRPr="00072997" w:rsidRDefault="00072997" w:rsidP="00072997">
      <w:pPr>
        <w:numPr>
          <w:ilvl w:val="0"/>
          <w:numId w:val="9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Кассирер</w:t>
      </w:r>
      <w:proofErr w:type="spellEnd"/>
    </w:p>
    <w:p w:rsidR="00072997" w:rsidRPr="00072997" w:rsidRDefault="00072997" w:rsidP="00072997">
      <w:pPr>
        <w:numPr>
          <w:ilvl w:val="0"/>
          <w:numId w:val="9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Н. Гартман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Идеи о ценностном характере культуры развивали в рамках философской школы</w:t>
      </w:r>
    </w:p>
    <w:p w:rsidR="00072997" w:rsidRPr="00072997" w:rsidRDefault="00072997" w:rsidP="00072997">
      <w:pPr>
        <w:numPr>
          <w:ilvl w:val="0"/>
          <w:numId w:val="9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Неокантианства</w:t>
      </w:r>
    </w:p>
    <w:p w:rsidR="00072997" w:rsidRPr="00072997" w:rsidRDefault="00072997" w:rsidP="00072997">
      <w:pPr>
        <w:numPr>
          <w:ilvl w:val="0"/>
          <w:numId w:val="9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Неомальтузианства</w:t>
      </w:r>
    </w:p>
    <w:p w:rsidR="00072997" w:rsidRPr="00072997" w:rsidRDefault="00072997" w:rsidP="00072997">
      <w:pPr>
        <w:numPr>
          <w:ilvl w:val="0"/>
          <w:numId w:val="9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Неомарксизма</w:t>
      </w:r>
      <w:proofErr w:type="spellEnd"/>
    </w:p>
    <w:p w:rsidR="00072997" w:rsidRPr="00072997" w:rsidRDefault="00072997" w:rsidP="00072997">
      <w:pPr>
        <w:numPr>
          <w:ilvl w:val="0"/>
          <w:numId w:val="9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Неопозитивизма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  <w:t>Примеры з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аданий в тестовой форме для </w:t>
      </w:r>
      <w:r w:rsidRPr="00072997">
        <w:rPr>
          <w:rFonts w:ascii="Times New Roman" w:eastAsia="Times New Roman" w:hAnsi="Times New Roman" w:cs="Times New Roman"/>
          <w:b/>
          <w:bCs/>
          <w:i/>
          <w:sz w:val="24"/>
          <w:szCs w:val="20"/>
          <w:u w:val="single"/>
          <w:lang w:eastAsia="ru-RU"/>
        </w:rPr>
        <w:t>темы 17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 xml:space="preserve"> разного уровня сложности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Формируется компетенция 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УК-5</w:t>
      </w:r>
    </w:p>
    <w:p w:rsidR="00072997" w:rsidRPr="00072997" w:rsidRDefault="00072997" w:rsidP="0007299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i/>
          <w:u w:val="single"/>
          <w:lang w:eastAsia="ru-RU"/>
        </w:rPr>
        <w:t>Тема 17. Глобальные проблемы современности</w:t>
      </w:r>
    </w:p>
    <w:p w:rsidR="00072997" w:rsidRPr="00072997" w:rsidRDefault="00072997" w:rsidP="0007299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Для какой сферы жизни общества характерны глобальные проблемы человечества?</w:t>
      </w:r>
    </w:p>
    <w:p w:rsidR="00072997" w:rsidRPr="00072997" w:rsidRDefault="00072997" w:rsidP="00072997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экономической</w:t>
      </w:r>
    </w:p>
    <w:p w:rsidR="00072997" w:rsidRPr="00072997" w:rsidRDefault="00072997" w:rsidP="00072997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социальной</w:t>
      </w:r>
    </w:p>
    <w:p w:rsidR="00072997" w:rsidRPr="00072997" w:rsidRDefault="00072997" w:rsidP="00072997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политической</w:t>
      </w:r>
    </w:p>
    <w:p w:rsidR="00072997" w:rsidRPr="00072997" w:rsidRDefault="00072997" w:rsidP="00072997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всех перечисленных.</w:t>
      </w:r>
    </w:p>
    <w:p w:rsidR="00072997" w:rsidRPr="00072997" w:rsidRDefault="00072997" w:rsidP="0007299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 Какая общественная организация изучает глобальные проблемы</w:t>
      </w:r>
    </w:p>
    <w:p w:rsidR="00072997" w:rsidRPr="00072997" w:rsidRDefault="00072997" w:rsidP="00072997">
      <w:pPr>
        <w:numPr>
          <w:ilvl w:val="0"/>
          <w:numId w:val="9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Большая двадцатка</w:t>
      </w:r>
    </w:p>
    <w:p w:rsidR="00072997" w:rsidRPr="00072997" w:rsidRDefault="00072997" w:rsidP="00072997">
      <w:pPr>
        <w:numPr>
          <w:ilvl w:val="0"/>
          <w:numId w:val="9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Шанхайская организация сотрудничества</w:t>
      </w:r>
    </w:p>
    <w:p w:rsidR="00072997" w:rsidRPr="00072997" w:rsidRDefault="00072997" w:rsidP="00072997">
      <w:pPr>
        <w:numPr>
          <w:ilvl w:val="0"/>
          <w:numId w:val="9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Бильдербергский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клуб</w:t>
      </w:r>
    </w:p>
    <w:p w:rsidR="00072997" w:rsidRPr="00072997" w:rsidRDefault="00072997" w:rsidP="00072997">
      <w:pPr>
        <w:numPr>
          <w:ilvl w:val="0"/>
          <w:numId w:val="9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Римский клуб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Основное к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ачество человека, необходимо для выживания цивилизации в современную эпоху:</w:t>
      </w:r>
    </w:p>
    <w:p w:rsidR="00072997" w:rsidRPr="00072997" w:rsidRDefault="00072997" w:rsidP="00072997">
      <w:pPr>
        <w:numPr>
          <w:ilvl w:val="0"/>
          <w:numId w:val="10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решимость;</w:t>
      </w:r>
    </w:p>
    <w:p w:rsidR="00072997" w:rsidRPr="00072997" w:rsidRDefault="00072997" w:rsidP="00072997">
      <w:pPr>
        <w:numPr>
          <w:ilvl w:val="0"/>
          <w:numId w:val="10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рациональность;</w:t>
      </w:r>
    </w:p>
    <w:p w:rsidR="00072997" w:rsidRPr="00072997" w:rsidRDefault="00072997" w:rsidP="00072997">
      <w:pPr>
        <w:numPr>
          <w:ilvl w:val="0"/>
          <w:numId w:val="10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толерантность;</w:t>
      </w:r>
    </w:p>
    <w:p w:rsidR="00072997" w:rsidRPr="00072997" w:rsidRDefault="00072997" w:rsidP="00072997">
      <w:pPr>
        <w:numPr>
          <w:ilvl w:val="0"/>
          <w:numId w:val="10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умеренность.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разряду глобальных проблем относятся:</w:t>
      </w:r>
    </w:p>
    <w:p w:rsidR="00072997" w:rsidRPr="00072997" w:rsidRDefault="00072997" w:rsidP="00072997">
      <w:pPr>
        <w:numPr>
          <w:ilvl w:val="0"/>
          <w:numId w:val="10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вопросы, постоянно волнующие людей во всех концах планеты;</w:t>
      </w:r>
    </w:p>
    <w:p w:rsidR="00072997" w:rsidRPr="00072997" w:rsidRDefault="00072997" w:rsidP="00072997">
      <w:pPr>
        <w:numPr>
          <w:ilvl w:val="0"/>
          <w:numId w:val="10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проблемы, связанные с взаимоотношениями между разными поколениями в обществе;</w:t>
      </w:r>
    </w:p>
    <w:p w:rsidR="00072997" w:rsidRPr="00072997" w:rsidRDefault="00072997" w:rsidP="00072997">
      <w:pPr>
        <w:numPr>
          <w:ilvl w:val="0"/>
          <w:numId w:val="10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проблемы, от решения которых зависит судьба человечества, само его выживание;</w:t>
      </w:r>
    </w:p>
    <w:p w:rsidR="00072997" w:rsidRPr="00072997" w:rsidRDefault="00072997" w:rsidP="00072997">
      <w:pPr>
        <w:numPr>
          <w:ilvl w:val="0"/>
          <w:numId w:val="10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проблемы, возникающие на протяжении всей человеческой истории.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Концепция «пределов роста» основана на моделировании:</w:t>
      </w:r>
    </w:p>
    <w:p w:rsidR="00072997" w:rsidRPr="00072997" w:rsidRDefault="00072997" w:rsidP="00072997">
      <w:pPr>
        <w:numPr>
          <w:ilvl w:val="0"/>
          <w:numId w:val="10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системной невозможности предсказать мировой экономический спад;</w:t>
      </w:r>
    </w:p>
    <w:p w:rsidR="00072997" w:rsidRPr="00072997" w:rsidRDefault="00072997" w:rsidP="00072997">
      <w:pPr>
        <w:numPr>
          <w:ilvl w:val="0"/>
          <w:numId w:val="10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ограничения на рост моральной ответственности и уровня духовного развития;</w:t>
      </w:r>
    </w:p>
    <w:p w:rsidR="00072997" w:rsidRPr="00072997" w:rsidRDefault="00072997" w:rsidP="00072997">
      <w:pPr>
        <w:numPr>
          <w:ilvl w:val="0"/>
          <w:numId w:val="10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ограничения ресурсов, обеспечивающих устойчивый рост цивилизации;</w:t>
      </w:r>
    </w:p>
    <w:p w:rsidR="00072997" w:rsidRPr="00072997" w:rsidRDefault="00072997" w:rsidP="00072997">
      <w:pPr>
        <w:numPr>
          <w:ilvl w:val="0"/>
          <w:numId w:val="10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ограничения политического суверенитета государств ради решения международных проблем.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Понятие «технологическая сингулярность» означает:</w:t>
      </w:r>
    </w:p>
    <w:p w:rsidR="00072997" w:rsidRPr="00072997" w:rsidRDefault="00072997" w:rsidP="00072997">
      <w:pPr>
        <w:numPr>
          <w:ilvl w:val="0"/>
          <w:numId w:val="10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резкий одномоментный коллапс технологического уклада вследствие какой-либо катастрофы;</w:t>
      </w:r>
    </w:p>
    <w:p w:rsidR="00072997" w:rsidRPr="00072997" w:rsidRDefault="00072997" w:rsidP="00072997">
      <w:pPr>
        <w:numPr>
          <w:ilvl w:val="0"/>
          <w:numId w:val="10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фазовый переход технологии на безотходное производство;</w:t>
      </w:r>
    </w:p>
    <w:p w:rsidR="00072997" w:rsidRPr="00072997" w:rsidRDefault="00072997" w:rsidP="00072997">
      <w:pPr>
        <w:numPr>
          <w:ilvl w:val="0"/>
          <w:numId w:val="10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гипотетический переход технологии на новый уровень, при котором человечество утратит контроль над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техносферой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72997" w:rsidRPr="00072997" w:rsidRDefault="00072997" w:rsidP="00072997">
      <w:pPr>
        <w:numPr>
          <w:ilvl w:val="0"/>
          <w:numId w:val="10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постепенный отказ от технологии и возвращение к доиндустриальному укладу.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997" w:rsidRPr="00072997" w:rsidRDefault="00072997" w:rsidP="00072997">
      <w:pPr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ВОПРОСЫ ДЛЯ СОБЕСЕДОВАНИЯ 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по дисциплине «Философия»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Формируется компетенция 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УК-5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1.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Предмет философии. Становление философии. Место и роль философии в культуре. Структура философского знания. Специфика философского мировоззрения. </w:t>
      </w:r>
    </w:p>
    <w:p w:rsidR="00072997" w:rsidRPr="00072997" w:rsidRDefault="00072997" w:rsidP="00072997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2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. Основные направления и школы Восточной философии. Мифология и философия Индии и Китая. Философские школы Индии и Китая.</w:t>
      </w:r>
    </w:p>
    <w:p w:rsidR="00072997" w:rsidRPr="00072997" w:rsidRDefault="00072997" w:rsidP="00072997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3.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Основные направления и школы Древней Греции. Понятие материального и идеального. Античная диалектика. Структура философского знания. Философские школы Древней Греции.</w:t>
      </w:r>
    </w:p>
    <w:p w:rsidR="00072997" w:rsidRPr="00072997" w:rsidRDefault="00072997" w:rsidP="00072997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Тема 4.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Основные направления философии Средних веков Этапы: патристика и схоластика. Номинализм и реализм.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Теоцентризм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. Алхимия. Технические средства науки.</w:t>
      </w:r>
    </w:p>
    <w:p w:rsidR="00072997" w:rsidRPr="00072997" w:rsidRDefault="00072997" w:rsidP="00072997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5.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Основные направления философии Нового времени. Эмпиризм Ф. Бэкона и рационализм Р. Декарта. Монадология Лейбница и Спинозы. Субъективный идеализм Юма и Беркли.</w:t>
      </w:r>
    </w:p>
    <w:p w:rsidR="00072997" w:rsidRPr="00072997" w:rsidRDefault="00072997" w:rsidP="00072997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6.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Основные этапы исторического развития Русской философии. Становление Русской философии. Проблемное поле русской философии. Математические и плюралистические концепции бытия. Самоорганизация бытия.</w:t>
      </w:r>
    </w:p>
    <w:p w:rsidR="00072997" w:rsidRPr="00072997" w:rsidRDefault="00072997" w:rsidP="00072997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7.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Учение о бытии. Монистические и плюралистические концепции бытия. Самоорганизация бытия.</w:t>
      </w:r>
    </w:p>
    <w:p w:rsidR="00072997" w:rsidRPr="00072997" w:rsidRDefault="00072997" w:rsidP="00072997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8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. Теория диалектики. Развитие диалектики в немецкой классической философии от Канта до Маркса</w:t>
      </w:r>
    </w:p>
    <w:p w:rsidR="00072997" w:rsidRPr="00072997" w:rsidRDefault="00072997" w:rsidP="00072997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9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. Общество и его структура. Гражданское общество и государство. Человек в системе социальных связей. Формационная и цивилизационная концепции общественного развития.</w:t>
      </w:r>
    </w:p>
    <w:p w:rsidR="00072997" w:rsidRPr="00072997" w:rsidRDefault="00072997" w:rsidP="00072997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10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. Проблема человека в философии. Человек и исторический процесс. Свобода и необходимость. Смысл человеческого бытия. Насилие и ненасилие.</w:t>
      </w:r>
    </w:p>
    <w:p w:rsidR="00072997" w:rsidRPr="00072997" w:rsidRDefault="00072997" w:rsidP="00072997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11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. Общественное сознание и его формы. Мораль, религия, право, наука. Сознание и самосознание. Нравственные ценности. Этические ценности и их роль в жизни человека.</w:t>
      </w:r>
    </w:p>
    <w:p w:rsidR="00072997" w:rsidRPr="00072997" w:rsidRDefault="00072997" w:rsidP="00072997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>Тема 12.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Проблема познания в философии. Сознание и познание. Проблема истины в философии. Понимание и объяснение. Рациональное и иррациональное в познавательной деятельности.</w:t>
      </w:r>
    </w:p>
    <w:p w:rsidR="00072997" w:rsidRPr="00072997" w:rsidRDefault="00072997" w:rsidP="00072997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13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Философия науки. От позитивизма к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постпозитивизму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. Структура научного знания, его методы и формы. Научные революции и смены типов рациональности.</w:t>
      </w:r>
    </w:p>
    <w:p w:rsidR="00072997" w:rsidRPr="00072997" w:rsidRDefault="00072997" w:rsidP="00072997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14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. Философия техники. Понятие и сущность техники. Наука и техника. Человек и техника. Техногенная цивилизация и будущее человечества.</w:t>
      </w:r>
    </w:p>
    <w:p w:rsidR="00072997" w:rsidRPr="00072997" w:rsidRDefault="00072997" w:rsidP="00072997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15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. Философия религии. Понятие и сущность религии. Вера и знание. Религиозные ценности и свобода совести. Религиозная и философская картина мира.</w:t>
      </w:r>
    </w:p>
    <w:p w:rsidR="00072997" w:rsidRPr="00072997" w:rsidRDefault="00072997" w:rsidP="00072997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16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. Философия культуры. Человек, общество и культура. Представление о совершенном человеке в различных культурах. Культура и цивилизация.</w:t>
      </w:r>
    </w:p>
    <w:p w:rsidR="00072997" w:rsidRPr="00072997" w:rsidRDefault="00072997" w:rsidP="00072997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17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. Глобальные проблемы современности.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Типы цивилизаций. Взаимодействие цивилизаций и сценарии будущего. Критерии прогресса.</w:t>
      </w:r>
    </w:p>
    <w:p w:rsidR="00072997" w:rsidRPr="00072997" w:rsidRDefault="00072997" w:rsidP="0007299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  <w:t>ВОПРОСЫ ДЛЯ ОБСУЖДЕНИЯ НА СЕМИНАРАХ.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Формируется компетенция 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УК-5</w:t>
      </w:r>
    </w:p>
    <w:p w:rsidR="00072997" w:rsidRPr="00072997" w:rsidRDefault="00072997" w:rsidP="00072997">
      <w:pP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  <w:t>К теме 1: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1. Влияние мировоззрения на исторические судьбы человека и общества.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2. Философия – наука или мировоззрение?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3. Философия как самосознание эпохи.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4. Философия и философствование.</w:t>
      </w:r>
    </w:p>
    <w:p w:rsidR="00072997" w:rsidRPr="00072997" w:rsidRDefault="00072997" w:rsidP="00072997">
      <w:pP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  <w:t>К теме 2: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1. Первые натурфилософские школы древней Греции.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2. От Пифагора к Платону: становление образа Античного Космоса.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3. Рок и Судьба в мировоззрение древнего эллина.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4. Учение Эпикур о преодолении страха.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5. Значение физики и метафизики Аристотеля для развития европейской философии.</w:t>
      </w:r>
    </w:p>
    <w:p w:rsidR="00072997" w:rsidRPr="00072997" w:rsidRDefault="00072997" w:rsidP="00072997">
      <w:pP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  <w:t>К теме 3: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1. Античная и средневековая философии: общее и особенное.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2. Философские идеи Библии.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3. Смысл и значение доказательств бытия Бога в средневековой философии.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4. Отличие теологии от философии в осмыслении сути мироздания.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5. Какие черты средневековой философии сохранили свою актуальность до настоящего времени?</w:t>
      </w:r>
    </w:p>
    <w:p w:rsidR="00072997" w:rsidRPr="00072997" w:rsidRDefault="00072997" w:rsidP="00072997">
      <w:pP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  <w:t xml:space="preserve">К теме 4: 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1.Проявления секуляризации в философии Возрождения.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2. Каковы философские последствия научной революции ХVII века?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3. Философские идеалы эпохи просвещения.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4. Философское значение открытий И. Ньютона.</w:t>
      </w:r>
    </w:p>
    <w:p w:rsidR="00072997" w:rsidRPr="00072997" w:rsidRDefault="00072997" w:rsidP="00072997">
      <w:pP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  <w:t>К теме 5: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1.Проблема достоверности научного знания и его границ в философии И. Канта.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2. Различие между рассудком и разумом у Канта.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3. В чем Гегель видел «хитрости Мирового Разума»?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4.Аполлоновское и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дионисиевское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 начала в концепции Ницше.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5. Значение учения А. Шопенгауэра для современной западной философии.</w:t>
      </w:r>
    </w:p>
    <w:p w:rsidR="00072997" w:rsidRPr="00072997" w:rsidRDefault="00072997" w:rsidP="00072997">
      <w:pP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  <w:t>К теме 6: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outlineLvl w:val="1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1.Мартин Хайдеггер и его концепция бытия.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outlineLvl w:val="1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2. Смерть в философии французского экзистенциализма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outlineLvl w:val="1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3.Проблема верификации в позитивизме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outlineLvl w:val="1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4. Неотомизм религиозная философия ХХ века.</w:t>
      </w:r>
    </w:p>
    <w:p w:rsidR="00072997" w:rsidRPr="00072997" w:rsidRDefault="00072997" w:rsidP="00072997">
      <w:pP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  <w:t>К теме 7: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lastRenderedPageBreak/>
        <w:t>1. Взаимосвязь язычества и христианства в мировоззрении Киевской Руси.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2. Проблема «Восток-Запад-Россия» в трудах русских философов.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3. П.Я. Чаадаев и его историософская концепция.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4. Место русской философии в мировой культуре.</w:t>
      </w:r>
    </w:p>
    <w:p w:rsidR="00072997" w:rsidRPr="00072997" w:rsidRDefault="00072997" w:rsidP="00072997">
      <w:pP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  <w:t>К теме 8: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1. Природа мифов о сотворении мира.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2. Диалектика и метафизика как онтологические программы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3. Феномен времени в философии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4. Детерминизм и индетерминизм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5. Понятие «природы» и особенности его формирования и эволюции.</w:t>
      </w:r>
    </w:p>
    <w:p w:rsidR="00072997" w:rsidRPr="00072997" w:rsidRDefault="00072997" w:rsidP="00072997">
      <w:pP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  <w:t>К теме 9: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1. Есть ли предел познаваемости мира?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2. В чем социальная опасность искажения истины?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3. Знание и вера: общее и особенное.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4. Познание и интуиция.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5. Почему не может быть один универсальный критерий истинности знания?</w:t>
      </w:r>
    </w:p>
    <w:p w:rsidR="00072997" w:rsidRPr="00072997" w:rsidRDefault="00072997" w:rsidP="00072997">
      <w:pP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  <w:t>К теме 10: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1. Творческие способности человека: их пределы и условия.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2. Делает ли разум человека человеком?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3. Смысл жизни. Проблема «подлинного» и «неподлинного бытия».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4. Имеет ли право человек на собственную жизнь и собственную смерть?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5. Что такое духовные потребности человека?</w:t>
      </w:r>
    </w:p>
    <w:p w:rsidR="00072997" w:rsidRPr="00072997" w:rsidRDefault="00072997" w:rsidP="00072997">
      <w:pP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  <w:t>К теме 11: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1. Соотношение цикличности и поступательности в общественном развитии.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2. Чем определяется уровень развития общества?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3. Законы природы и законы общества: общее и специфическое.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4. Может ли общество существовать без власти и без государства?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5. Существует ли направление в развитии общества?</w:t>
      </w:r>
    </w:p>
    <w:p w:rsidR="00072997" w:rsidRPr="00072997" w:rsidRDefault="00072997" w:rsidP="00072997">
      <w:pP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  <w:t>К теме 12.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1. Моральный выбор в экстремальной ситуации.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2. Воинская честь. 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3. Готтентотская мораль и обыденное сознание.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4. Золотое правило нравственности и моральный закон Канта.</w:t>
      </w:r>
    </w:p>
    <w:p w:rsidR="00072997" w:rsidRPr="00072997" w:rsidRDefault="00072997" w:rsidP="00072997">
      <w:pP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  <w:t>К теме 13: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outlineLvl w:val="1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1. Структура научного знания.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outlineLvl w:val="1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2. Соотношение эмпирического и теоретического уровня науки.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outlineLvl w:val="1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3. Методы научного познания.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outlineLvl w:val="1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4. Критерии науки и псевдонауки.</w:t>
      </w:r>
    </w:p>
    <w:p w:rsidR="00072997" w:rsidRPr="00072997" w:rsidRDefault="00072997" w:rsidP="00072997">
      <w:pP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  <w:t>К теме 14: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outlineLvl w:val="1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1. Определение техники и ее функции в обществе.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outlineLvl w:val="1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2. Техника как реализация потребностей человека.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outlineLvl w:val="1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3. Связь технических идей в истории общества.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outlineLvl w:val="1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4. Технократия и гуманизм.</w:t>
      </w:r>
    </w:p>
    <w:p w:rsidR="00072997" w:rsidRPr="00072997" w:rsidRDefault="00072997" w:rsidP="00072997">
      <w:pP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  <w:t>К теме 15: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outlineLvl w:val="1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1. Трудности в определении религии.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outlineLvl w:val="1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2. Структура религиозного сознания.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outlineLvl w:val="1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3. Церковь как институт духовной власти.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outlineLvl w:val="1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4. Проблема религиозной веры и научного знания.</w:t>
      </w:r>
    </w:p>
    <w:p w:rsidR="00072997" w:rsidRPr="00072997" w:rsidRDefault="00072997" w:rsidP="00072997">
      <w:pP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  <w:t>К теме 16: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outlineLvl w:val="1"/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1. Взгляды на понятие «культура» в истории философии.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outlineLvl w:val="1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2. Функции культуры.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outlineLvl w:val="1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3. Культура и цивилизация.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outlineLvl w:val="1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lastRenderedPageBreak/>
        <w:t>4. Линейная и мозаичная культуры, их проявление в современном обществе.</w:t>
      </w:r>
    </w:p>
    <w:p w:rsidR="00072997" w:rsidRPr="00072997" w:rsidRDefault="00072997" w:rsidP="00072997">
      <w:pP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  <w:t>К теме 17: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outlineLvl w:val="1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1. Проблема многополярного мира.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outlineLvl w:val="1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2. Терроризм как феномен в современном обществе.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outlineLvl w:val="1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3. Глобальные проблемы и ценностные ориентиры.</w:t>
      </w:r>
    </w:p>
    <w:p w:rsidR="00072997" w:rsidRPr="00072997" w:rsidRDefault="00072997" w:rsidP="00072997">
      <w:pPr>
        <w:spacing w:after="0" w:line="240" w:lineRule="auto"/>
        <w:ind w:left="284" w:firstLine="142"/>
        <w:jc w:val="both"/>
        <w:outlineLvl w:val="1"/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4. Современная промышленность и «мировая помойка».</w:t>
      </w:r>
    </w:p>
    <w:p w:rsidR="00072997" w:rsidRPr="00072997" w:rsidRDefault="00072997" w:rsidP="0007299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iCs/>
          <w:sz w:val="24"/>
          <w:szCs w:val="20"/>
          <w:lang w:eastAsia="ru-RU"/>
        </w:rPr>
        <w:t>ВОПРОСЫ И УПРАЖНЕНИЯ ДЛЯ САМОКОНТРОЛЯ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Формируется компетенция 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УК-5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Проанализируйте различные концепции человека.</w:t>
      </w:r>
    </w:p>
    <w:p w:rsidR="00072997" w:rsidRPr="00072997" w:rsidRDefault="00072997" w:rsidP="00072997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1. В какую эпоху человек рассматривался как образ космоса, как микрокосм, как элемент космоса?</w:t>
      </w:r>
    </w:p>
    <w:p w:rsidR="00072997" w:rsidRPr="00072997" w:rsidRDefault="00072997" w:rsidP="00072997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2. Когда человека рассматривали как образ и подобие Бога?</w:t>
      </w:r>
    </w:p>
    <w:p w:rsidR="00072997" w:rsidRPr="00072997" w:rsidRDefault="00072997" w:rsidP="00072997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3. Когда человек стал рассматриваться как разумное существо, а мышление - как единственное свидетельство человеческого существования?</w:t>
      </w:r>
    </w:p>
    <w:p w:rsidR="00072997" w:rsidRPr="00072997" w:rsidRDefault="00072997" w:rsidP="00072997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4. Когда человек стал главным объектом познания?</w:t>
      </w:r>
    </w:p>
    <w:p w:rsidR="00072997" w:rsidRPr="00072997" w:rsidRDefault="00072997" w:rsidP="00072997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5. В какую эпоху произошло размежевание понятий «плотский человек» и «духовный человек»?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Вставьте пропущенное.</w:t>
      </w:r>
    </w:p>
    <w:p w:rsidR="00072997" w:rsidRPr="00072997" w:rsidRDefault="00072997" w:rsidP="0007299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1. Происхождение человека связано с естественным отбором. Это тезис ... философии.</w:t>
      </w:r>
    </w:p>
    <w:p w:rsidR="00072997" w:rsidRPr="00072997" w:rsidRDefault="00072997" w:rsidP="0007299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2. Человек создан Богом по образу Своему и по подобию Своему. Это тезис ... философии.</w:t>
      </w:r>
    </w:p>
    <w:p w:rsidR="00072997" w:rsidRPr="00072997" w:rsidRDefault="00072997" w:rsidP="0007299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3. Человек – это обезьяноподобный высокоразвитый крупный примат. Это тезис ... философии.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Попытайтесь выразить свое собственное понимание.</w:t>
      </w:r>
    </w:p>
    <w:p w:rsidR="00072997" w:rsidRPr="00072997" w:rsidRDefault="00072997" w:rsidP="0007299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Проанализируйте высказывание: «Ощущения без понятий слепы, понятия без ощущений пусты».</w:t>
      </w:r>
    </w:p>
    <w:p w:rsidR="00072997" w:rsidRPr="00072997" w:rsidRDefault="00072997" w:rsidP="0007299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Какие способы мышления противопоставляет Гегель: «Противоречие - вот что на самом деле движет миром, и смешно говорить, что противоречие нельзя мыслить... Все где-либо существующее есть… некое внутри самого себя различное и противоположное»?</w:t>
      </w:r>
    </w:p>
    <w:p w:rsidR="00072997" w:rsidRPr="00072997" w:rsidRDefault="00072997" w:rsidP="0007299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Прокомментируйте идею: «Тот, кто посвящает себя теоретическим умствованиям о душе и мире, изнывая в то же время от страданий, поступает, как глупец, который, вместо того, чтобы извлечь вонзившуюся в его бок стрелу, размышляет, как она была сделана, и кто ее пустил».</w:t>
      </w:r>
    </w:p>
    <w:p w:rsidR="00072997" w:rsidRPr="00072997" w:rsidRDefault="00072997" w:rsidP="0007299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Древнегреческий философ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Ксенофан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говорил: «Не от начала все открыли боги смертным, но постепенно, ища, люди находят лучшее». Обретут ли люди, наконец, полное знание? Или накопят больше заблуждений, нежели истин? Помогает ли людям философия в их искании истины? Существует ли в ней самой прогресс знания?</w:t>
      </w:r>
    </w:p>
    <w:p w:rsidR="00072997" w:rsidRPr="00072997" w:rsidRDefault="00072997" w:rsidP="0007299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Почему философия распадается на множество школ и направлений?</w:t>
      </w:r>
    </w:p>
    <w:p w:rsidR="00072997" w:rsidRPr="00072997" w:rsidRDefault="00072997" w:rsidP="0007299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Может ли философия опровергнуть утверждения религиозной веры?</w:t>
      </w:r>
    </w:p>
    <w:p w:rsidR="00072997" w:rsidRPr="00072997" w:rsidRDefault="00072997" w:rsidP="0007299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Делает ли занятие философией человека свободным?</w:t>
      </w:r>
    </w:p>
    <w:p w:rsidR="00072997" w:rsidRPr="00072997" w:rsidRDefault="00072997" w:rsidP="0007299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Сочетаются ли представления об эпикурействе как стремлении к удовольствиям с эпикурейским идеалом мудреца?</w:t>
      </w:r>
    </w:p>
    <w:p w:rsidR="00072997" w:rsidRPr="00072997" w:rsidRDefault="00072997" w:rsidP="0007299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Какая из трех моделей – паук, муравей, пчела (Ф. Бэкон) – соответствует подлинному познанию?</w:t>
      </w:r>
    </w:p>
    <w:p w:rsidR="00072997" w:rsidRPr="00072997" w:rsidRDefault="00072997" w:rsidP="0007299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Требуется ли, на Ваш взгляд, изгонять из философии «идолов» рода, пещеры, рынка и театра, о которых писал Ф. Бэкон? Что, по-Вашему, останется от философии после подобной процедуры?</w:t>
      </w:r>
    </w:p>
    <w:p w:rsidR="00072997" w:rsidRPr="00072997" w:rsidRDefault="00072997" w:rsidP="0007299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Объясните известную мысль Платона: «Идеи пребывают в природе как бы в виде образцов, прочие же вещи сходны с ними и суть их подобия, сама причастность вещей идеям заключается не в чем ином, как только в уподоблении им».</w:t>
      </w:r>
    </w:p>
    <w:p w:rsidR="00072997" w:rsidRPr="00072997" w:rsidRDefault="00072997" w:rsidP="0007299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 «Так, о философии говорят, что она служанка богословия... Но из этого еще не совсем ясно, идет ли она с факелом впереди своей милостивой госпожи или несет ее шлейф», - писал И. Кант. Поясните мысль.</w:t>
      </w:r>
    </w:p>
    <w:p w:rsidR="00072997" w:rsidRPr="00072997" w:rsidRDefault="00072997" w:rsidP="0007299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Можно ли принудить человека быть нравственным?</w:t>
      </w:r>
    </w:p>
    <w:p w:rsidR="00072997" w:rsidRPr="00072997" w:rsidRDefault="00072997" w:rsidP="0007299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Если мир существенно разнороден и текуч, если все в нем преходяще, то можно ли говорить о каком-либо единстве мира и его вечном существовании?</w:t>
      </w:r>
    </w:p>
    <w:p w:rsidR="00072997" w:rsidRPr="00072997" w:rsidRDefault="00072997" w:rsidP="0007299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Распадается ли «связь времен», когда умирает человек, гаснет звезда, исчезает органический вид, гибнет локальная цивилизация?</w:t>
      </w:r>
    </w:p>
    <w:p w:rsidR="00072997" w:rsidRPr="00072997" w:rsidRDefault="00072997" w:rsidP="0007299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чем заключается отличие деятельности человека от поведения животных?</w:t>
      </w:r>
    </w:p>
    <w:p w:rsidR="00072997" w:rsidRPr="00072997" w:rsidRDefault="00072997" w:rsidP="0007299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Что делает человека субъектом?</w:t>
      </w:r>
    </w:p>
    <w:p w:rsidR="00072997" w:rsidRPr="00072997" w:rsidRDefault="00072997" w:rsidP="0007299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Можно ли считать истиной субъективное представление, в которое человек верит и которое направляет его действия?</w:t>
      </w:r>
    </w:p>
    <w:p w:rsidR="00072997" w:rsidRPr="00072997" w:rsidRDefault="00072997" w:rsidP="0007299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Человек – это раб, господин или свободный (Н.А. Бердяев)?</w:t>
      </w:r>
    </w:p>
    <w:p w:rsidR="00072997" w:rsidRPr="00072997" w:rsidRDefault="00072997" w:rsidP="0007299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Человек – это «волк» или «овца» (Э.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Фромм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)?</w:t>
      </w:r>
    </w:p>
    <w:p w:rsidR="00072997" w:rsidRPr="00072997" w:rsidRDefault="00072997" w:rsidP="0007299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Расшифруйте четыре типа отношений между одиночеством и социальностью, о которых пишет Н.А. Бердяев: человек «одинок и социален», «одинок и не социален», «не одинок и социален», «не одинок и не социален».</w:t>
      </w:r>
    </w:p>
    <w:p w:rsidR="00072997" w:rsidRPr="00072997" w:rsidRDefault="00072997" w:rsidP="0007299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Различите миф, сказку, историческое предание и священную историю по признакам: «сказочный и сакральный», «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несказочный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сакральный», «сказочный и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несакральный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», «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несказочный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несакральный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».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Поставьте в соответствие известное Вам понятие.</w:t>
      </w:r>
    </w:p>
    <w:p w:rsidR="00072997" w:rsidRPr="00072997" w:rsidRDefault="00072997" w:rsidP="00072997">
      <w:pPr>
        <w:numPr>
          <w:ilvl w:val="0"/>
          <w:numId w:val="4"/>
        </w:numPr>
        <w:tabs>
          <w:tab w:val="num" w:pos="436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Взгляды, активно принимаемые людьми, соответствующие всему складу их сознания, жизненным устремлениям.</w:t>
      </w:r>
    </w:p>
    <w:p w:rsidR="00072997" w:rsidRPr="00072997" w:rsidRDefault="00072997" w:rsidP="00072997">
      <w:pPr>
        <w:numPr>
          <w:ilvl w:val="0"/>
          <w:numId w:val="4"/>
        </w:numPr>
        <w:tabs>
          <w:tab w:val="num" w:pos="436"/>
        </w:tabs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Убеждение, не нуждающееся в доказательствах.</w:t>
      </w:r>
    </w:p>
    <w:p w:rsidR="00072997" w:rsidRPr="00072997" w:rsidRDefault="00072997" w:rsidP="00072997">
      <w:pPr>
        <w:numPr>
          <w:ilvl w:val="0"/>
          <w:numId w:val="4"/>
        </w:numPr>
        <w:tabs>
          <w:tab w:val="num" w:pos="436"/>
        </w:tabs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Философское направление, признающее первичность материи.</w:t>
      </w:r>
    </w:p>
    <w:p w:rsidR="00072997" w:rsidRPr="00072997" w:rsidRDefault="00072997" w:rsidP="00072997">
      <w:pPr>
        <w:numPr>
          <w:ilvl w:val="0"/>
          <w:numId w:val="4"/>
        </w:numPr>
        <w:tabs>
          <w:tab w:val="num" w:pos="436"/>
        </w:tabs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Внешняя форма проявления веры, система утвердившихся ритуалов.</w:t>
      </w:r>
    </w:p>
    <w:p w:rsidR="00072997" w:rsidRPr="00072997" w:rsidRDefault="00072997" w:rsidP="00072997">
      <w:pPr>
        <w:numPr>
          <w:ilvl w:val="0"/>
          <w:numId w:val="4"/>
        </w:numPr>
        <w:tabs>
          <w:tab w:val="num" w:pos="436"/>
        </w:tabs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Предмет изучения первых греческих философов.</w:t>
      </w:r>
    </w:p>
    <w:p w:rsidR="00072997" w:rsidRPr="00072997" w:rsidRDefault="00072997" w:rsidP="00072997">
      <w:pPr>
        <w:numPr>
          <w:ilvl w:val="0"/>
          <w:numId w:val="4"/>
        </w:numPr>
        <w:tabs>
          <w:tab w:val="num" w:pos="436"/>
        </w:tabs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Способ понимания мира, характерный для ранней стадии общественного развития.</w:t>
      </w:r>
    </w:p>
    <w:p w:rsidR="00072997" w:rsidRPr="00072997" w:rsidRDefault="00072997" w:rsidP="00072997">
      <w:pPr>
        <w:numPr>
          <w:ilvl w:val="0"/>
          <w:numId w:val="4"/>
        </w:numPr>
        <w:tabs>
          <w:tab w:val="num" w:pos="436"/>
        </w:tabs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Форма сознания, основанная на вере в сверхъестественное.</w:t>
      </w:r>
    </w:p>
    <w:p w:rsidR="00072997" w:rsidRPr="00072997" w:rsidRDefault="00072997" w:rsidP="00072997">
      <w:pPr>
        <w:numPr>
          <w:ilvl w:val="0"/>
          <w:numId w:val="4"/>
        </w:numPr>
        <w:tabs>
          <w:tab w:val="num" w:pos="436"/>
        </w:tabs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Начало всего сущего в учении пифагорейцев.</w:t>
      </w:r>
    </w:p>
    <w:p w:rsidR="00072997" w:rsidRPr="00072997" w:rsidRDefault="00072997" w:rsidP="00072997">
      <w:pPr>
        <w:numPr>
          <w:ilvl w:val="0"/>
          <w:numId w:val="4"/>
        </w:numPr>
        <w:tabs>
          <w:tab w:val="num" w:pos="436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Особый вид философской литературы, главным методом которой является приведение к противоречию тезиса оппонента, который, как правило, выражает общепринятое мнение.</w:t>
      </w:r>
    </w:p>
    <w:p w:rsidR="00072997" w:rsidRPr="00072997" w:rsidRDefault="00072997" w:rsidP="00072997">
      <w:pPr>
        <w:numPr>
          <w:ilvl w:val="0"/>
          <w:numId w:val="4"/>
        </w:numPr>
        <w:tabs>
          <w:tab w:val="num" w:pos="436"/>
        </w:tabs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Одна из основных категорий морального сознания.</w:t>
      </w:r>
    </w:p>
    <w:p w:rsidR="00072997" w:rsidRPr="00072997" w:rsidRDefault="00072997" w:rsidP="00072997">
      <w:pPr>
        <w:numPr>
          <w:ilvl w:val="0"/>
          <w:numId w:val="4"/>
        </w:numPr>
        <w:tabs>
          <w:tab w:val="num" w:pos="436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В философии Платона идеальное, бестелесное образование, вечное и неизменное, познаваемое лишь разумом и недоступное чувственному восприятию.</w:t>
      </w:r>
    </w:p>
    <w:p w:rsidR="00072997" w:rsidRPr="00072997" w:rsidRDefault="00072997" w:rsidP="00072997">
      <w:pPr>
        <w:numPr>
          <w:ilvl w:val="0"/>
          <w:numId w:val="4"/>
        </w:numPr>
        <w:tabs>
          <w:tab w:val="num" w:pos="436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В философии Платона понятие, обозначающее умопостигаемые прообразы вещей чувственного мира, истинное бытие.</w:t>
      </w:r>
    </w:p>
    <w:p w:rsidR="00072997" w:rsidRPr="00072997" w:rsidRDefault="00072997" w:rsidP="00072997">
      <w:pPr>
        <w:numPr>
          <w:ilvl w:val="0"/>
          <w:numId w:val="4"/>
        </w:numPr>
        <w:tabs>
          <w:tab w:val="num" w:pos="436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Способность к выбору цели деятельности и к внутренним усилиям, необходимым для ее осуществления.</w:t>
      </w:r>
    </w:p>
    <w:p w:rsidR="00072997" w:rsidRPr="00072997" w:rsidRDefault="00072997" w:rsidP="00072997">
      <w:pPr>
        <w:numPr>
          <w:ilvl w:val="0"/>
          <w:numId w:val="4"/>
        </w:numPr>
        <w:tabs>
          <w:tab w:val="num" w:pos="436"/>
        </w:tabs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Этическая категория, характеризующая отрицательные ценности.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ВОПРОСЫ ДЛЯ ПОДГОТОВКИ К ЗАЧЕТУ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Формируется компетенция 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УК-5</w:t>
      </w:r>
    </w:p>
    <w:tbl>
      <w:tblPr>
        <w:tblW w:w="4947" w:type="pct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"/>
        <w:gridCol w:w="5419"/>
        <w:gridCol w:w="993"/>
        <w:gridCol w:w="2156"/>
      </w:tblGrid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</w:t>
            </w:r>
          </w:p>
          <w:p w:rsidR="00072997" w:rsidRPr="00072997" w:rsidRDefault="00072997" w:rsidP="0007299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 вопроса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баллов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компетенции (согласно РПД)</w:t>
            </w:r>
          </w:p>
        </w:tc>
      </w:tr>
      <w:tr w:rsidR="00072997" w:rsidRPr="00072997" w:rsidTr="00072997">
        <w:trPr>
          <w:trHeight w:val="29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раздела (модуля)</w:t>
            </w:r>
          </w:p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темы дисциплины</w:t>
            </w:r>
          </w:p>
        </w:tc>
      </w:tr>
      <w:tr w:rsidR="00072997" w:rsidRPr="00072997" w:rsidTr="0007299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1. Предмет философии. Становление философии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Структура философского знания.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Назовите и кратко охарактеризуйте основные функции философии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и роль философии в культуре 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ind w:left="2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2.Основные направления и школы Античной философии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Философские школы Индии и Китая.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Философские школы Древней Греции.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Отличительные черты Восточной философии от Западноевропейской философии.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ind w:left="2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3. Основные направления и школы Средневековой философии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 средневековой философии: патристика и схоластика.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Номинализм и реализм как продолжение разговора Платона и Аристотеля об </w:t>
            </w:r>
            <w:proofErr w:type="spellStart"/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эйдосах</w:t>
            </w:r>
            <w:proofErr w:type="spellEnd"/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Средневековая алхимия как начала опытного естествознания.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ind w:left="2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4. Основные направления и школы философии Нового времени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Эмпиризм Ф. Бэкона и рационализм Р. Декарта.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Субъективный и объективный идеализм.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Механистический и диалектический материализм.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ind w:left="2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5. Основные направления и школы позитивной философии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Позитивизм О. Конта и эмпириокритицизм Маха и </w:t>
            </w:r>
            <w:proofErr w:type="spellStart"/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Авенариуса</w:t>
            </w:r>
            <w:proofErr w:type="spellEnd"/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Логический позитивизм </w:t>
            </w:r>
            <w:proofErr w:type="spellStart"/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Шлика</w:t>
            </w:r>
            <w:proofErr w:type="spellEnd"/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Карнапа.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Постпозитивизм</w:t>
            </w:r>
            <w:proofErr w:type="spellEnd"/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Фуко и </w:t>
            </w:r>
            <w:proofErr w:type="spellStart"/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Бодрийяра</w:t>
            </w:r>
            <w:proofErr w:type="spellEnd"/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ind w:left="2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6. Основные этапы исторического развития Русской философии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Становление Русской философии.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«Славянофилы» и «западники» в русской философии.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космизм как новое направление в философии.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ind w:left="2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7. Учение о бытии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Монистические и плюралистические концепции бытия.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Самоорганизация бытия.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Материальное и идеальное бытия, проблема их связи.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ind w:left="2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8. Теория диалектики.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Начала диалектики в античной философии.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Проблема субъекта и объекта в немецкой классической философии.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законов и категорий диалектики Гегелем и их использовании в философии Маркса и Энгельса.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ind w:left="2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9. Общество и его структура.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Общество как результат </w:t>
            </w:r>
            <w:proofErr w:type="spellStart"/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самоотчуждения</w:t>
            </w:r>
            <w:proofErr w:type="spellEnd"/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природы.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Общественное производство как основа бытия общества.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Формационная и цивилизационная концепции общественного развития.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ind w:left="2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10. Проблема человека в философии.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 в системе социальных связей.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237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Смысл человеческого бытия в материалистических и идеалистических философских концепциях.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Рациональное и иррациональное в бытии человека.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ind w:left="2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11.Общественное сознание и его формы.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Уровни, сферы и формы общественного сознания.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Человеческая деятельность как основа общественного бытия и общественного сознания.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Роль телеологии в понимании отношений общества и личности.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ind w:left="2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12.Проблема познания в философии.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Знание как результат отражения бытия в идеальной форме.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Структура познавательной деятельности.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Проблема истины в философии.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ind w:left="2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13. Философия науки.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науки в истории человечества.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Структура научного знания, его методы и формы.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Наука как социальный институт.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ind w:left="2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14. Философия техники.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и сущность техники.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технических наук.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42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Проблема техногенной цивилизации и будущее человечества.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ind w:left="2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15. Философия религии.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и сущность религии.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Становление религиозного сознания.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и особенное в религиозной и философской картинах мира.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ind w:left="2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16. Философия культуры.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Проблема определения культуры.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 как инструмент и как метод человеческой деятельности.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 и цивилизация.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ind w:left="2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17. Глобальные проблемы современности.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Историческая смена глобальных парадигм.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Взаимодействие цивилизаций и сценарии будущего.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  <w:tr w:rsidR="00072997" w:rsidRPr="00072997" w:rsidTr="00072997">
        <w:trPr>
          <w:trHeight w:val="17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цивилизационного прогресса.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</w:tc>
      </w:tr>
    </w:tbl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Пример ЗАЧЕТНОГО ВОПРОСА </w:t>
      </w:r>
    </w:p>
    <w:p w:rsidR="00072997" w:rsidRPr="00072997" w:rsidRDefault="00072997" w:rsidP="0007299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Формируется компетенция 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УК-5 </w:t>
      </w:r>
    </w:p>
    <w:p w:rsidR="00072997" w:rsidRPr="00072997" w:rsidRDefault="00072997" w:rsidP="00072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8"/>
          <w:lang w:eastAsia="ru-RU"/>
        </w:rPr>
        <w:t>Ответ на вопрос оценивается до 25 баллов (максимальное количество).</w:t>
      </w:r>
    </w:p>
    <w:p w:rsidR="00072997" w:rsidRPr="00072997" w:rsidRDefault="00072997" w:rsidP="00072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8"/>
          <w:lang w:eastAsia="ru-RU"/>
        </w:rPr>
        <w:t>В тестовом задании каждый правильно отвеченный тест оценивается в 1 балл.</w:t>
      </w:r>
    </w:p>
    <w:p w:rsidR="00072997" w:rsidRPr="00072997" w:rsidRDefault="00072997" w:rsidP="00072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8"/>
          <w:lang w:eastAsia="ru-RU"/>
        </w:rPr>
        <w:t>Итого: 60 баллов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072997" w:rsidRPr="00072997" w:rsidTr="0007299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Вопрос</w:t>
            </w:r>
          </w:p>
        </w:tc>
      </w:tr>
      <w:tr w:rsidR="00072997" w:rsidRPr="00072997" w:rsidTr="0007299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 и структура философского знания.</w:t>
            </w:r>
          </w:p>
        </w:tc>
      </w:tr>
      <w:tr w:rsidR="00072997" w:rsidRPr="00072997" w:rsidTr="0007299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задания.</w:t>
            </w:r>
          </w:p>
          <w:p w:rsidR="00072997" w:rsidRPr="00072997" w:rsidRDefault="00072997" w:rsidP="00072997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lang w:eastAsia="ru-RU"/>
              </w:rPr>
              <w:t>ТЕСТ 1.</w:t>
            </w:r>
          </w:p>
          <w:p w:rsidR="00072997" w:rsidRPr="00072997" w:rsidRDefault="00072997" w:rsidP="00072997">
            <w:pPr>
              <w:spacing w:after="0" w:line="240" w:lineRule="auto"/>
              <w:ind w:left="20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lang w:eastAsia="ru-RU"/>
              </w:rPr>
              <w:t>1. Основными разделами древнегреческой философии были:</w:t>
            </w:r>
          </w:p>
          <w:p w:rsidR="00072997" w:rsidRPr="00072997" w:rsidRDefault="00072997" w:rsidP="00072997">
            <w:pPr>
              <w:numPr>
                <w:ilvl w:val="0"/>
                <w:numId w:val="110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 xml:space="preserve">логика, онтология, гносеология, теология; </w:t>
            </w:r>
          </w:p>
          <w:p w:rsidR="00072997" w:rsidRPr="00072997" w:rsidRDefault="00072997" w:rsidP="00072997">
            <w:pPr>
              <w:numPr>
                <w:ilvl w:val="0"/>
                <w:numId w:val="110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диалектика природы, диалектика общества, диалектика познания;</w:t>
            </w:r>
          </w:p>
          <w:p w:rsidR="00072997" w:rsidRPr="00072997" w:rsidRDefault="00072997" w:rsidP="00072997">
            <w:pPr>
              <w:numPr>
                <w:ilvl w:val="0"/>
                <w:numId w:val="110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физика, этика, диалектика;</w:t>
            </w:r>
          </w:p>
          <w:p w:rsidR="00072997" w:rsidRPr="00072997" w:rsidRDefault="00072997" w:rsidP="00072997">
            <w:pPr>
              <w:numPr>
                <w:ilvl w:val="0"/>
                <w:numId w:val="110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метафизика и практическая философия.</w:t>
            </w:r>
          </w:p>
          <w:p w:rsidR="00072997" w:rsidRPr="00072997" w:rsidRDefault="00072997" w:rsidP="00072997">
            <w:pPr>
              <w:spacing w:after="0" w:line="240" w:lineRule="auto"/>
              <w:ind w:left="20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lang w:eastAsia="ru-RU"/>
              </w:rPr>
              <w:t>2. Развитие – это:</w:t>
            </w:r>
          </w:p>
          <w:p w:rsidR="00072997" w:rsidRPr="00072997" w:rsidRDefault="00072997" w:rsidP="00072997">
            <w:pPr>
              <w:numPr>
                <w:ilvl w:val="0"/>
                <w:numId w:val="111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рост и усложнение вещи; прогресс;</w:t>
            </w:r>
          </w:p>
          <w:p w:rsidR="00072997" w:rsidRPr="00072997" w:rsidRDefault="00072997" w:rsidP="00072997">
            <w:pPr>
              <w:numPr>
                <w:ilvl w:val="0"/>
                <w:numId w:val="111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раскрытие того, что заложено в вещи;</w:t>
            </w:r>
          </w:p>
          <w:p w:rsidR="00072997" w:rsidRPr="00072997" w:rsidRDefault="00072997" w:rsidP="00072997">
            <w:pPr>
              <w:numPr>
                <w:ilvl w:val="0"/>
                <w:numId w:val="111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необратимое качественное изменение предмета</w:t>
            </w:r>
          </w:p>
          <w:p w:rsidR="00072997" w:rsidRPr="00072997" w:rsidRDefault="00072997" w:rsidP="00072997">
            <w:pPr>
              <w:spacing w:after="0" w:line="240" w:lineRule="auto"/>
              <w:ind w:left="20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lang w:eastAsia="ru-RU"/>
              </w:rPr>
              <w:t>3. Какое из определений общества ближе к научному:</w:t>
            </w:r>
          </w:p>
          <w:p w:rsidR="00072997" w:rsidRPr="00072997" w:rsidRDefault="00072997" w:rsidP="00072997">
            <w:pPr>
              <w:numPr>
                <w:ilvl w:val="0"/>
                <w:numId w:val="112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общество – это достаточно большая группа людей;</w:t>
            </w:r>
          </w:p>
          <w:p w:rsidR="00072997" w:rsidRPr="00072997" w:rsidRDefault="00072997" w:rsidP="00072997">
            <w:pPr>
              <w:numPr>
                <w:ilvl w:val="0"/>
                <w:numId w:val="112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общество – духовное объединение людей;</w:t>
            </w:r>
          </w:p>
          <w:p w:rsidR="00072997" w:rsidRPr="00072997" w:rsidRDefault="00072997" w:rsidP="00072997">
            <w:pPr>
              <w:numPr>
                <w:ilvl w:val="0"/>
                <w:numId w:val="112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общество – система социальных групп, институтов, отношений;</w:t>
            </w:r>
          </w:p>
          <w:p w:rsidR="00072997" w:rsidRPr="00072997" w:rsidRDefault="00072997" w:rsidP="00072997">
            <w:pPr>
              <w:numPr>
                <w:ilvl w:val="0"/>
                <w:numId w:val="112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общество – система общественных отношений.</w:t>
            </w:r>
          </w:p>
          <w:p w:rsidR="00072997" w:rsidRPr="00072997" w:rsidRDefault="00072997" w:rsidP="0007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2997" w:rsidRPr="00072997" w:rsidRDefault="00072997" w:rsidP="00072997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lang w:eastAsia="ru-RU"/>
              </w:rPr>
              <w:t>ТЕСТ 2.</w:t>
            </w:r>
          </w:p>
          <w:p w:rsidR="00072997" w:rsidRPr="00072997" w:rsidRDefault="00072997" w:rsidP="00072997">
            <w:pPr>
              <w:spacing w:after="0" w:line="240" w:lineRule="auto"/>
              <w:ind w:left="20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lang w:eastAsia="ru-RU"/>
              </w:rPr>
              <w:t>1. Наука о законах и правилах морали – это:</w:t>
            </w:r>
          </w:p>
          <w:p w:rsidR="00072997" w:rsidRPr="00072997" w:rsidRDefault="00072997" w:rsidP="00072997">
            <w:pPr>
              <w:numPr>
                <w:ilvl w:val="0"/>
                <w:numId w:val="113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 xml:space="preserve">онтология; </w:t>
            </w:r>
          </w:p>
          <w:p w:rsidR="00072997" w:rsidRPr="00072997" w:rsidRDefault="00072997" w:rsidP="00072997">
            <w:pPr>
              <w:numPr>
                <w:ilvl w:val="0"/>
                <w:numId w:val="113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этика;</w:t>
            </w:r>
          </w:p>
          <w:p w:rsidR="00072997" w:rsidRPr="00072997" w:rsidRDefault="00072997" w:rsidP="00072997">
            <w:pPr>
              <w:numPr>
                <w:ilvl w:val="0"/>
                <w:numId w:val="113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диалектика;</w:t>
            </w:r>
          </w:p>
          <w:p w:rsidR="00072997" w:rsidRPr="00072997" w:rsidRDefault="00072997" w:rsidP="00072997">
            <w:pPr>
              <w:numPr>
                <w:ilvl w:val="0"/>
                <w:numId w:val="113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эстетика.</w:t>
            </w:r>
          </w:p>
          <w:p w:rsidR="00072997" w:rsidRPr="00072997" w:rsidRDefault="00072997" w:rsidP="00072997">
            <w:pPr>
              <w:spacing w:after="0" w:line="240" w:lineRule="auto"/>
              <w:ind w:left="20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lang w:eastAsia="ru-RU"/>
              </w:rPr>
              <w:t>2. Первым философом, который считал, что человек должен быть основным предметом познания, был:</w:t>
            </w:r>
          </w:p>
          <w:p w:rsidR="00072997" w:rsidRPr="00072997" w:rsidRDefault="00072997" w:rsidP="00072997">
            <w:pPr>
              <w:numPr>
                <w:ilvl w:val="0"/>
                <w:numId w:val="114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 xml:space="preserve">Платон; </w:t>
            </w:r>
          </w:p>
          <w:p w:rsidR="00072997" w:rsidRPr="00072997" w:rsidRDefault="00072997" w:rsidP="00072997">
            <w:pPr>
              <w:numPr>
                <w:ilvl w:val="0"/>
                <w:numId w:val="114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Аристотель;</w:t>
            </w:r>
          </w:p>
          <w:p w:rsidR="00072997" w:rsidRPr="00072997" w:rsidRDefault="00072997" w:rsidP="00072997">
            <w:pPr>
              <w:numPr>
                <w:ilvl w:val="0"/>
                <w:numId w:val="114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Диоген;</w:t>
            </w:r>
          </w:p>
          <w:p w:rsidR="00072997" w:rsidRPr="00072997" w:rsidRDefault="00072997" w:rsidP="00072997">
            <w:pPr>
              <w:numPr>
                <w:ilvl w:val="0"/>
                <w:numId w:val="114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Cократ</w:t>
            </w:r>
            <w:proofErr w:type="spellEnd"/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72997" w:rsidRPr="00072997" w:rsidRDefault="00072997" w:rsidP="00072997">
            <w:pPr>
              <w:spacing w:after="0" w:line="240" w:lineRule="auto"/>
              <w:ind w:left="20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3. </w:t>
            </w:r>
            <w:proofErr w:type="spellStart"/>
            <w:r w:rsidRPr="00072997">
              <w:rPr>
                <w:rFonts w:ascii="Times New Roman" w:eastAsia="Times New Roman" w:hAnsi="Times New Roman" w:cs="Times New Roman"/>
                <w:b/>
                <w:lang w:eastAsia="ru-RU"/>
              </w:rPr>
              <w:t>Демокрита</w:t>
            </w:r>
            <w:proofErr w:type="spellEnd"/>
            <w:r w:rsidRPr="0007299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считают:</w:t>
            </w:r>
          </w:p>
          <w:p w:rsidR="00072997" w:rsidRPr="00072997" w:rsidRDefault="00072997" w:rsidP="00072997">
            <w:pPr>
              <w:numPr>
                <w:ilvl w:val="0"/>
                <w:numId w:val="115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основателем скептической школы;</w:t>
            </w:r>
          </w:p>
          <w:p w:rsidR="00072997" w:rsidRPr="00072997" w:rsidRDefault="00072997" w:rsidP="00072997">
            <w:pPr>
              <w:numPr>
                <w:ilvl w:val="0"/>
                <w:numId w:val="115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создателем объективной диалектики;</w:t>
            </w:r>
          </w:p>
          <w:p w:rsidR="00072997" w:rsidRPr="00072997" w:rsidRDefault="00072997" w:rsidP="00072997">
            <w:pPr>
              <w:numPr>
                <w:ilvl w:val="0"/>
                <w:numId w:val="115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творцом атомической теории строения мира;</w:t>
            </w:r>
          </w:p>
          <w:p w:rsidR="00072997" w:rsidRPr="00072997" w:rsidRDefault="00072997" w:rsidP="00072997">
            <w:pPr>
              <w:numPr>
                <w:ilvl w:val="0"/>
                <w:numId w:val="115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основоположником объективного идеализма.</w:t>
            </w:r>
          </w:p>
          <w:p w:rsidR="00072997" w:rsidRPr="00072997" w:rsidRDefault="00072997" w:rsidP="00072997">
            <w:pPr>
              <w:spacing w:after="0" w:line="240" w:lineRule="auto"/>
              <w:ind w:left="20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2997" w:rsidRPr="00072997" w:rsidRDefault="00072997" w:rsidP="00072997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lang w:eastAsia="ru-RU"/>
              </w:rPr>
              <w:t>ТЕСТ 3.</w:t>
            </w:r>
          </w:p>
          <w:p w:rsidR="00072997" w:rsidRPr="00072997" w:rsidRDefault="00072997" w:rsidP="00072997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lang w:eastAsia="ru-RU"/>
              </w:rPr>
              <w:t>1. Положения философии:</w:t>
            </w:r>
          </w:p>
          <w:p w:rsidR="00072997" w:rsidRPr="00072997" w:rsidRDefault="00072997" w:rsidP="00072997">
            <w:pPr>
              <w:numPr>
                <w:ilvl w:val="0"/>
                <w:numId w:val="116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обязательно доказываются;</w:t>
            </w:r>
          </w:p>
          <w:p w:rsidR="00072997" w:rsidRPr="00072997" w:rsidRDefault="00072997" w:rsidP="00072997">
            <w:pPr>
              <w:numPr>
                <w:ilvl w:val="0"/>
                <w:numId w:val="116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просто утверждаются;</w:t>
            </w:r>
          </w:p>
          <w:p w:rsidR="00072997" w:rsidRPr="00072997" w:rsidRDefault="00072997" w:rsidP="00072997">
            <w:pPr>
              <w:numPr>
                <w:ilvl w:val="0"/>
                <w:numId w:val="116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подтверждаются экспериментом;</w:t>
            </w:r>
          </w:p>
          <w:p w:rsidR="00072997" w:rsidRPr="00072997" w:rsidRDefault="00072997" w:rsidP="00072997">
            <w:pPr>
              <w:numPr>
                <w:ilvl w:val="0"/>
                <w:numId w:val="116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им надо просто верить.</w:t>
            </w:r>
          </w:p>
          <w:p w:rsidR="00072997" w:rsidRPr="00072997" w:rsidRDefault="00072997" w:rsidP="00072997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lang w:eastAsia="ru-RU"/>
              </w:rPr>
              <w:t>2. Какое из определений характеризует марксистское понимание диалектики?</w:t>
            </w:r>
          </w:p>
          <w:p w:rsidR="00072997" w:rsidRPr="00072997" w:rsidRDefault="00072997" w:rsidP="00072997">
            <w:pPr>
              <w:numPr>
                <w:ilvl w:val="0"/>
                <w:numId w:val="117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диалектика – учение о том, как бывают тождественными противоположности;</w:t>
            </w:r>
          </w:p>
          <w:p w:rsidR="00072997" w:rsidRPr="00072997" w:rsidRDefault="00072997" w:rsidP="00072997">
            <w:pPr>
              <w:numPr>
                <w:ilvl w:val="0"/>
                <w:numId w:val="117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диалектика – теория развития;</w:t>
            </w:r>
          </w:p>
          <w:p w:rsidR="00072997" w:rsidRPr="00072997" w:rsidRDefault="00072997" w:rsidP="00072997">
            <w:pPr>
              <w:numPr>
                <w:ilvl w:val="0"/>
                <w:numId w:val="117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диалектика – учение об универсальной эволюции;</w:t>
            </w:r>
          </w:p>
          <w:p w:rsidR="00072997" w:rsidRPr="00072997" w:rsidRDefault="00072997" w:rsidP="00072997">
            <w:pPr>
              <w:numPr>
                <w:ilvl w:val="0"/>
                <w:numId w:val="117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диалектика – способ постижения истины.</w:t>
            </w:r>
          </w:p>
          <w:p w:rsidR="00072997" w:rsidRPr="00072997" w:rsidRDefault="00072997" w:rsidP="00072997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lang w:eastAsia="ru-RU"/>
              </w:rPr>
              <w:t>3. Какое из суждений наиболее точно выражает материалистическое понимание истории?</w:t>
            </w:r>
          </w:p>
          <w:p w:rsidR="00072997" w:rsidRPr="00072997" w:rsidRDefault="00072997" w:rsidP="00072997">
            <w:pPr>
              <w:numPr>
                <w:ilvl w:val="0"/>
                <w:numId w:val="118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все люди преследуют в своей жизни прежде всего материальные интересы;</w:t>
            </w:r>
          </w:p>
          <w:p w:rsidR="00072997" w:rsidRPr="00072997" w:rsidRDefault="00072997" w:rsidP="00072997">
            <w:pPr>
              <w:numPr>
                <w:ilvl w:val="0"/>
                <w:numId w:val="118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политика зависит от экономики;</w:t>
            </w:r>
          </w:p>
          <w:p w:rsidR="00072997" w:rsidRPr="00072997" w:rsidRDefault="00072997" w:rsidP="00072997">
            <w:pPr>
              <w:numPr>
                <w:ilvl w:val="0"/>
                <w:numId w:val="118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все сферы общественной жизни зависят, в конечном счете, от экономики;</w:t>
            </w:r>
          </w:p>
          <w:p w:rsidR="00072997" w:rsidRPr="00072997" w:rsidRDefault="00072997" w:rsidP="00072997">
            <w:pPr>
              <w:numPr>
                <w:ilvl w:val="0"/>
                <w:numId w:val="118"/>
              </w:numPr>
              <w:spacing w:after="0" w:line="240" w:lineRule="auto"/>
              <w:ind w:left="6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lang w:eastAsia="ru-RU"/>
              </w:rPr>
              <w:t>во всей совокупности общественных отношений производственные отношения играют, в конечном счете, решающую роль.</w:t>
            </w:r>
          </w:p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997" w:rsidRPr="00072997" w:rsidRDefault="00072997" w:rsidP="00072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72997" w:rsidRPr="00072997" w:rsidRDefault="00072997" w:rsidP="00072997">
      <w:p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br w:type="page"/>
      </w:r>
    </w:p>
    <w:p w:rsidR="00072997" w:rsidRPr="00072997" w:rsidRDefault="00072997" w:rsidP="000729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>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072997" w:rsidRPr="00072997" w:rsidRDefault="00072997" w:rsidP="000729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1. Методические рекомендации для обучающихся при работе над конспектом во время лекции.</w:t>
      </w: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В ходе лекционных занятий необходимо вести конспектирование учебного материала.</w:t>
      </w: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Общие и </w:t>
      </w:r>
      <w:proofErr w:type="gram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утвердившиеся в практике правила</w:t>
      </w:r>
      <w:proofErr w:type="gram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приемы конспектирования лекций:</w:t>
      </w: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sym w:font="Symbol" w:char="F02D"/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Конспектирование лекций ведется в специально отведенной для этого тетради, каждый лист которой должен иметь поля, на которых делаются пометки из рекомендованной литературы, дополняющие материал прослушанной лекции, а также подчеркивающие особую важность тех или иных теоретических положений.</w:t>
      </w: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sym w:font="Symbol" w:char="F02D"/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Необходимо записывать тему и план лекций, рекомендуемую литературу к теме. Записи разделов лекции должны иметь заголовки, подзаголовки, красные строки. Для выделения разделов, выводов, определений, основных идей можно использовать цветные карандаши и фломастеры.</w:t>
      </w: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sym w:font="Symbol" w:char="F02D"/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Названные в лекции ссылки на первоисточники надо пометить на полях, чтобы при самостоятельной работе найти и вписать их.</w:t>
      </w: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sym w:font="Symbol" w:char="F02D"/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конспекте дословно записываются определения понятий, категорий и законов. Остальное должно быть записано своими словами.</w:t>
      </w: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sym w:font="Symbol" w:char="F02D"/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Каждому студенту необходимо выработать и использовать допустимые сокращения наиболее распространенных терминов и понятий.</w:t>
      </w: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sym w:font="Symbol" w:char="F02D"/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конспект следует заносить всё, что преподаватель пишет на доске, а также рекомендуемые схемы, таблицы, диаграммы и т.д.</w:t>
      </w: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 Методические рекомендации для обучающихся по подготовке к практическим занятиям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Целью практических занятий является углубление и закрепление теоретических знаний, полученных студентами на лекциях и в процессе самостоятельного изучения учебного материала, а, следовательно, формирование у них определенных умений и навыков. В ходе подготовки к практическому занятию необходимо прочитать конспект лекции, изучить основную литературу, ознакомиться с дополнительной литературой, выполнить выданные преподавателем практические задания. При этом учесть рекомендации преподавателя и требования программы. Дорабатывать свой конспект лекции, делая в нем соответствующие записи из литературы. Желательно при подготовке к практическим занятиям по дисциплине одновременно использовать несколько источников, раскрывающих заданные вопросы.</w:t>
      </w:r>
    </w:p>
    <w:p w:rsidR="00072997" w:rsidRPr="00072997" w:rsidRDefault="00072997" w:rsidP="00072997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Для текущего контроля знаний студентов на практических занятиях используются следующие формы контроля: собеседование по темам дисциплины, написание эссе, выступление студентов с докладами, работа над кейс-заданиями, тестовые задания.</w:t>
      </w:r>
    </w:p>
    <w:p w:rsidR="00072997" w:rsidRPr="00072997" w:rsidRDefault="00072997" w:rsidP="00072997">
      <w:pPr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72997" w:rsidRPr="00072997" w:rsidRDefault="00072997" w:rsidP="00072997">
      <w:pPr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2.1. Собеседование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это средство контроля, организованное как специальная беседа преподавателя с обучающимся на темы по каждому разделу дисциплины и рассчитанное на выяснение </w:t>
      </w:r>
      <w:proofErr w:type="gram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объема знаний</w:t>
      </w:r>
      <w:proofErr w:type="gram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обучающегося. Собеседование с обучающимися проводится в</w:t>
      </w:r>
      <w:r w:rsidRPr="0007299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начале каждого практического занятия, с целью выяснения их знаний по заранее определенным темам изучаемой дисциплины.</w:t>
      </w:r>
    </w:p>
    <w:p w:rsidR="00072997" w:rsidRPr="00072997" w:rsidRDefault="00072997" w:rsidP="00072997">
      <w:pPr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При подготовке к собеседованию студентам рекомендуется самостоятельно проработать материалы конспекта лекций, основную и дополнительную литературу, рекомендованную для изучения в данном разделе дисциплины, ознакомиться со справочными материалами. Рекомендуется при подготовке к опросу составлять план-схему </w:t>
      </w:r>
      <w:r w:rsidRPr="0007299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lastRenderedPageBreak/>
        <w:t>ответа по каждому вопросу, выписывать основные термины и понятия в персональный глоссарий.</w:t>
      </w: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2.2. Тест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простейшая форма контроля, направленной на проверку владения терминологическим аппаратом, современными информационными технологиями и конкретными знаниями в области фундаментальных и прикладных дисциплин. Тест состоит из небольшого количества элементарных задач; может предоставлять возможность выбора из перечня ответов; занимает часть учебного занятия (10-30 минут); правильные решения разбираются на том же или следующем занятии. Частота тестирования определяется преподавателем.</w:t>
      </w: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Тесты классифицируются:</w:t>
      </w: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 </w:t>
      </w:r>
      <w:r w:rsidRPr="00072997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по уровню контроля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: вступительные, текущие, тематические, тесты промежуточной и итоговой аттестации;</w:t>
      </w: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2. </w:t>
      </w:r>
      <w:r w:rsidRPr="00072997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по содержанию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: гомогенные (основанные на содержании одной дисциплины), гетерогенные (основанные на содержании нескольких дисциплин), в свою очередь подразделяющиеся на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полидисциплинарные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тесты (набор гомогенных тестов по отдельным дисциплинам) и междисциплинарные тесты (каждое задание такого теста включает элементы содержания нескольких дисциплин);</w:t>
      </w: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3. </w:t>
      </w:r>
      <w:r w:rsidRPr="00072997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по методологии интерпретации результатов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: нормативно ориентированные (позволяют сравнивать учебные достижения отдельных испытуемых друг с другом),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критериально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ориентированные (позволяют измерить уровень индивидуальных учебных достижений относительно полного объема знаний, навыков и умений, которые должны быть усвоены обучаемыми по конкретной дисциплине);</w:t>
      </w: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4. </w:t>
      </w:r>
      <w:r w:rsidRPr="00072997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по форме предъявления: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бланковые, компьютерные ординарные, компьютерные адаптивные.</w:t>
      </w: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5. </w:t>
      </w:r>
      <w:r w:rsidRPr="00072997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по целям: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обучающие (предназначены для самоконтроля студента и определения траектории обучения), аттестующие (использоваться как для проведения текущего контроля успеваемости в течение семестра, так и для проведения промежуточной и рубежной аттестации).</w:t>
      </w: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Использование тестовых заданий возможно при всех видах контроля (текущего, промежуточного,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самоаттестации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). Оптимальным является применение тестов в сочетании с другими формами контроля. Это обеспечивает максимально объективные оценки, как усвоению содержания обучения, так и мыслительной деятельности студента.</w:t>
      </w: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Критерии оценки тестовых работ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: оценка «зачтено» выставляется студенту, если количество правильных ответов составляет 50 и более процентов; оценка «не зачтено» выставляется студенту, если количество правильных ответов менее 50%.</w:t>
      </w: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br w:type="page"/>
      </w: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>6. </w:t>
      </w:r>
      <w:r w:rsidRPr="00072997">
        <w:rPr>
          <w:rFonts w:ascii="Times New Roman" w:eastAsia="Times New Roman" w:hAnsi="Times New Roman" w:cs="Times New Roman"/>
          <w:b/>
          <w:lang w:eastAsia="ru-RU"/>
        </w:rPr>
        <w:t>Методические рекомендации для обучающихся</w:t>
      </w: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по организации самостоятельной работы</w:t>
      </w: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Самостоятельная работа осуществляется при всех формах обучения: очной и заочной. Самостоятельная работа приводит студента к получению нового знания, упорядочению и углублению имеющихся знаний, формированию у него профессиональных навыков и умений.</w:t>
      </w: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Самостоятельная работа выполняет ряд функций:</w:t>
      </w: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sym w:font="Symbol" w:char="F02D"/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развивающую;</w:t>
      </w: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sym w:font="Symbol" w:char="F02D"/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информационно-обучающую; </w:t>
      </w: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sym w:font="Symbol" w:char="F02D"/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ориентирующую и стимулирующую;</w:t>
      </w: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sym w:font="Symbol" w:char="F02D"/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воспитывающую;</w:t>
      </w: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sym w:font="Symbol" w:char="F02D"/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исследовательскую.</w:t>
      </w: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Виды самостоятельной работы, выполняемые в рамках курса:</w:t>
      </w: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1. Конспектирование первоисточников и другой учебной литературы;</w:t>
      </w: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2. Проработка учебного материала (по конспектам, учебной и научной литературе);</w:t>
      </w: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3. Работа с тестами и вопросами для самопроверки;</w:t>
      </w: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4. Подготовка к защите мультимедийных презентаций при выступлении с докладами.</w:t>
      </w:r>
    </w:p>
    <w:p w:rsidR="00072997" w:rsidRPr="00072997" w:rsidRDefault="00072997" w:rsidP="00072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Таблица 1 – Критерии оценивания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сформированности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компетенций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9"/>
        <w:gridCol w:w="1701"/>
        <w:gridCol w:w="1855"/>
        <w:gridCol w:w="1843"/>
        <w:gridCol w:w="3248"/>
      </w:tblGrid>
      <w:tr w:rsidR="00072997" w:rsidRPr="00072997" w:rsidTr="000729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контролируемой компетенции (или ее части)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Контролируемые дидактические единицы (разделы, темы) дисциплины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контроля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оценочного средства</w:t>
            </w:r>
          </w:p>
        </w:tc>
      </w:tr>
      <w:tr w:rsidR="00072997" w:rsidRPr="00072997" w:rsidTr="00072997">
        <w:trPr>
          <w:trHeight w:val="7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Тема 1-17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Посещение занятий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997" w:rsidRPr="00072997" w:rsidRDefault="00072997" w:rsidP="0007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Журнал преподавателя, журнал группы </w:t>
            </w:r>
          </w:p>
        </w:tc>
      </w:tr>
      <w:tr w:rsidR="00072997" w:rsidRPr="00072997" w:rsidTr="00072997">
        <w:trPr>
          <w:trHeight w:val="454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Тема 1-17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Собеседование по темам</w:t>
            </w:r>
          </w:p>
        </w:tc>
        <w:tc>
          <w:tcPr>
            <w:tcW w:w="32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 для собеседования по темам.</w:t>
            </w:r>
          </w:p>
        </w:tc>
      </w:tr>
      <w:tr w:rsidR="00072997" w:rsidRPr="00072997" w:rsidTr="00072997">
        <w:trPr>
          <w:trHeight w:val="45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Тема 1-17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Обсуждение проблем по вопросам семинарских занятий</w:t>
            </w:r>
          </w:p>
        </w:tc>
        <w:tc>
          <w:tcPr>
            <w:tcW w:w="32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997" w:rsidRPr="00072997" w:rsidRDefault="00072997" w:rsidP="0007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 для обсуждения на семинарских занятиях.</w:t>
            </w:r>
          </w:p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2997" w:rsidRPr="00072997" w:rsidTr="00072997">
        <w:trPr>
          <w:trHeight w:val="22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УК-5</w:t>
            </w:r>
          </w:p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Тема 1-17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Задания в тестовой форме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2997" w:rsidRPr="00072997" w:rsidRDefault="00072997" w:rsidP="0007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тестовых заданий</w:t>
            </w:r>
          </w:p>
        </w:tc>
      </w:tr>
      <w:tr w:rsidR="00072997" w:rsidRPr="00072997" w:rsidTr="00072997">
        <w:trPr>
          <w:trHeight w:val="22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Тема 1-17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32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зачетных вопросов</w:t>
            </w:r>
          </w:p>
        </w:tc>
      </w:tr>
    </w:tbl>
    <w:p w:rsidR="00072997" w:rsidRPr="00072997" w:rsidRDefault="00072997" w:rsidP="0007299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72997">
        <w:rPr>
          <w:rFonts w:ascii="Times New Roman" w:eastAsia="Times New Roman" w:hAnsi="Times New Roman" w:cs="Times New Roman"/>
          <w:lang w:eastAsia="ru-RU"/>
        </w:rPr>
        <w:t xml:space="preserve">Таблица 2 – Оценивание </w:t>
      </w:r>
      <w:proofErr w:type="spellStart"/>
      <w:r w:rsidRPr="00072997">
        <w:rPr>
          <w:rFonts w:ascii="Times New Roman" w:eastAsia="Times New Roman" w:hAnsi="Times New Roman" w:cs="Times New Roman"/>
          <w:lang w:eastAsia="ru-RU"/>
        </w:rPr>
        <w:t>сформированности</w:t>
      </w:r>
      <w:proofErr w:type="spellEnd"/>
      <w:r w:rsidRPr="00072997">
        <w:rPr>
          <w:rFonts w:ascii="Times New Roman" w:eastAsia="Times New Roman" w:hAnsi="Times New Roman" w:cs="Times New Roman"/>
          <w:lang w:eastAsia="ru-RU"/>
        </w:rPr>
        <w:t xml:space="preserve"> компетенций по </w:t>
      </w:r>
      <w:r w:rsidRPr="00072997">
        <w:rPr>
          <w:rFonts w:ascii="Times New Roman" w:eastAsia="Times New Roman" w:hAnsi="Times New Roman" w:cs="Times New Roman"/>
          <w:szCs w:val="20"/>
          <w:lang w:eastAsia="ru-RU"/>
        </w:rPr>
        <w:t>видам учебной работы</w:t>
      </w:r>
      <w:r w:rsidRPr="00072997">
        <w:rPr>
          <w:rFonts w:ascii="Times New Roman" w:eastAsia="Times New Roman" w:hAnsi="Times New Roman" w:cs="Times New Roman"/>
          <w:lang w:eastAsia="ru-RU"/>
        </w:rPr>
        <w:t xml:space="preserve"> (в баллах)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2287"/>
        <w:gridCol w:w="1115"/>
      </w:tblGrid>
      <w:tr w:rsidR="00072997" w:rsidRPr="00072997" w:rsidTr="00072997">
        <w:tc>
          <w:tcPr>
            <w:tcW w:w="5954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учебной работы</w:t>
            </w:r>
          </w:p>
        </w:tc>
        <w:tc>
          <w:tcPr>
            <w:tcW w:w="2287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компетенции</w:t>
            </w:r>
          </w:p>
        </w:tc>
        <w:tc>
          <w:tcPr>
            <w:tcW w:w="1115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072997" w:rsidRPr="00072997" w:rsidTr="00072997">
        <w:tc>
          <w:tcPr>
            <w:tcW w:w="5954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Посещение занятий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УК-5</w:t>
            </w:r>
          </w:p>
        </w:tc>
        <w:tc>
          <w:tcPr>
            <w:tcW w:w="1115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072997" w:rsidRPr="00072997" w:rsidTr="00072997">
        <w:tc>
          <w:tcPr>
            <w:tcW w:w="5954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собеседование по темам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УК-5</w:t>
            </w:r>
          </w:p>
        </w:tc>
        <w:tc>
          <w:tcPr>
            <w:tcW w:w="1115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</w:tr>
      <w:tr w:rsidR="00072997" w:rsidRPr="00072997" w:rsidTr="00072997">
        <w:tc>
          <w:tcPr>
            <w:tcW w:w="5954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Обсуждение вопросов на семинарах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УК-5</w:t>
            </w:r>
          </w:p>
        </w:tc>
        <w:tc>
          <w:tcPr>
            <w:tcW w:w="1115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</w:p>
        </w:tc>
      </w:tr>
      <w:tr w:rsidR="00072997" w:rsidRPr="00072997" w:rsidTr="00072997">
        <w:tc>
          <w:tcPr>
            <w:tcW w:w="5954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УК-5</w:t>
            </w:r>
          </w:p>
        </w:tc>
        <w:tc>
          <w:tcPr>
            <w:tcW w:w="1115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</w:p>
        </w:tc>
      </w:tr>
      <w:tr w:rsidR="00072997" w:rsidRPr="00072997" w:rsidTr="00072997">
        <w:tc>
          <w:tcPr>
            <w:tcW w:w="5954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УК-5</w:t>
            </w:r>
          </w:p>
        </w:tc>
        <w:tc>
          <w:tcPr>
            <w:tcW w:w="1115" w:type="dxa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60</w:t>
            </w:r>
          </w:p>
        </w:tc>
      </w:tr>
      <w:tr w:rsidR="00072997" w:rsidRPr="00072997" w:rsidTr="00072997">
        <w:tc>
          <w:tcPr>
            <w:tcW w:w="5954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07299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shd w:val="clear" w:color="auto" w:fill="auto"/>
          </w:tcPr>
          <w:p w:rsidR="00072997" w:rsidRPr="00072997" w:rsidRDefault="00072997" w:rsidP="0007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Итоговая оценка студента по дисциплине за каждый семестр складывается из оценки за работу в семестре </w:t>
      </w:r>
      <w:r w:rsidRPr="00072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(максимально 50 баллов)</w:t>
      </w: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оценки, полученной на зачете </w:t>
      </w:r>
      <w:r w:rsidRPr="00072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(максимально 25 баллов)</w:t>
      </w: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7299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Всего за семестр студенту необходимо выполнить более </w:t>
      </w:r>
      <w:r w:rsidRPr="00072997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80% работ</w:t>
      </w:r>
      <w:r w:rsidRPr="0007299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, запланированных в РПД.</w:t>
      </w:r>
    </w:p>
    <w:p w:rsidR="00072997" w:rsidRPr="00072997" w:rsidRDefault="00072997" w:rsidP="0007299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7. Описание показателей и критериев оценивания компетенций на различных этапах их формирования, описание шкал оценивания.</w:t>
      </w:r>
    </w:p>
    <w:p w:rsidR="00072997" w:rsidRPr="00072997" w:rsidRDefault="00072997" w:rsidP="0007299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7.1. Шкала оценивания за работу обучающегося в семестре: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>Оценка «о</w:t>
      </w:r>
      <w:r w:rsidRPr="00072997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тлично</w:t>
      </w: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» (повышенный уровень)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при выполнении всех ниже перечисленных требований: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демонстрировал способность самостоятельно и творчески выполнить любой вид учебной работы;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в ходе собеседований показывал отличное владение материалом, использовал </w:t>
      </w:r>
      <w:proofErr w:type="gramStart"/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знания</w:t>
      </w:r>
      <w:proofErr w:type="gramEnd"/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 полученные при изучении основной и дополнительной литературы, применял понятия и термины используемые в конкретных темах.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в ходе обсуждений вопросов на семинарах аргументированно формулировал свои суждения, демонстрировал способность услышать другую точку зрения и признавать силу оппонирующих аргументов.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контрольное тестирование проходил последовательно в сроки, указанные преподавателем в течение всего периода обучения дисциплины;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прошёл все контрольные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тесты </w:t>
      </w: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и набрал баллы, соответствующие отличной оценке, </w:t>
      </w:r>
      <w:r w:rsidRPr="00072997">
        <w:rPr>
          <w:rFonts w:ascii="Times New Roman" w:eastAsia="TimesNewRomanPSMT" w:hAnsi="Times New Roman" w:cs="Times New Roman"/>
          <w:b/>
          <w:sz w:val="24"/>
          <w:szCs w:val="20"/>
          <w:lang w:eastAsia="ru-RU"/>
        </w:rPr>
        <w:t>(20 промежуточных теста</w:t>
      </w: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);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демонстрировал желание работать с учебным материалом дисциплины и его усвоения на всех занятиях согласно учебного плана направления подготовки 21.03.01 Нефтегазовое дело;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самостоятельно формулировал цель учебной работы и мог расписать учебные задачи для выполнения поставленной цели;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не пропускал без уважительной причины занятия; если пропускал, но есть разрешение директора </w:t>
      </w:r>
      <w:proofErr w:type="spellStart"/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ИГНиТТ</w:t>
      </w:r>
      <w:proofErr w:type="spellEnd"/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; 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показывал высокий уровень </w:t>
      </w:r>
      <w:proofErr w:type="spellStart"/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сформированности</w:t>
      </w:r>
      <w:proofErr w:type="spellEnd"/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 заявленных в рабочей программе компетенций при завершении учебного семестра.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Оценка </w:t>
      </w:r>
      <w:r w:rsidRPr="00072997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«хорошо»</w:t>
      </w: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(повышенный уровень)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при выполнении всех ниже перечисленных требований: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демонстрирует способность самостоятельно выполнить любой вид учебной работы;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контрольное тестирование проходил последовательно в сроки, указанные преподавателем в течение всего периода обучения дисциплины;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прошёл все контрольные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тесты </w:t>
      </w: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и набрал баллы, соответствующие хорошей оценке, </w:t>
      </w:r>
      <w:r w:rsidRPr="00072997">
        <w:rPr>
          <w:rFonts w:ascii="Times New Roman" w:eastAsia="TimesNewRomanPSMT" w:hAnsi="Times New Roman" w:cs="Times New Roman"/>
          <w:b/>
          <w:sz w:val="24"/>
          <w:szCs w:val="20"/>
          <w:lang w:eastAsia="ru-RU"/>
        </w:rPr>
        <w:t>(15 промежуточных теста</w:t>
      </w: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);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в ходе собеседований показывал хорошее владение материалом, испытывал небольшие затруднения при его изложении, использовал </w:t>
      </w:r>
      <w:proofErr w:type="gramStart"/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знания</w:t>
      </w:r>
      <w:proofErr w:type="gramEnd"/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 полученные при изучении основной и дополнительной литературы, выборочно применял понятия и термины используемые в конкретных темах.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В ходе обсуждений вопросов на семинарах не всегда аргументированно формулировал свои суждения, иногда подменял содержательную аргументацию субъективным отношением (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«эта идея плохая», а «эта — хорошая»)</w:t>
      </w: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 демонстрировал низкую способность услышать другую точку зрения и признавать силу оппонирующих аргументов.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демонстрирует желание работать с учебным материалом дисциплины и его усвоения на всех занятиях согласно учебного плана направления подготовки 21.03.01 Нефтегазовое дело;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испытывал затруднения при самостоятельной формулировке цели учебной работы и иногда не мог расписать учебные задачи для выполнения поставленной цели;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не пропускал без уважительной причины занятия; если пропускал, но есть разрешение директора </w:t>
      </w:r>
      <w:proofErr w:type="spellStart"/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ИГНиТТ</w:t>
      </w:r>
      <w:proofErr w:type="spellEnd"/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; 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показывал высокий уровень </w:t>
      </w:r>
      <w:proofErr w:type="spellStart"/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сформированности</w:t>
      </w:r>
      <w:proofErr w:type="spellEnd"/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 заявленных в рабочей программе компетенций при завершении учебного семестра.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Оценка «</w:t>
      </w:r>
      <w:r w:rsidRPr="00072997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удовлетворительно</w:t>
      </w: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» (пороговый уровень)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при выполнении всех ниже перечисленных требований: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lastRenderedPageBreak/>
        <w:t>демонстрирует желание выполнить различные виды учебной работы при этом испытывает различные трудности;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контрольное тестирование проходил индивидуально в дополнительное время, указанные преподавателем, обычно в конце всего периода обучения;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прошёл все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контрольные тесты </w:t>
      </w: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и набрал баллы, соответствующие удовлетворительной оценке </w:t>
      </w:r>
      <w:r w:rsidRPr="00072997">
        <w:rPr>
          <w:rFonts w:ascii="Times New Roman" w:eastAsia="TimesNewRomanPSMT" w:hAnsi="Times New Roman" w:cs="Times New Roman"/>
          <w:b/>
          <w:sz w:val="24"/>
          <w:szCs w:val="20"/>
          <w:lang w:eastAsia="ru-RU"/>
        </w:rPr>
        <w:t>(10 промежуточных теста</w:t>
      </w: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);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в ходе собеседований показывал удовлетворительное владение материалом, испытывал значительные затруднения при его изложении, использовал </w:t>
      </w:r>
      <w:proofErr w:type="gramStart"/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знания</w:t>
      </w:r>
      <w:proofErr w:type="gramEnd"/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 полученные при изучении материалов лекций и семинарских занятий, изредка применял понятия и термины используемые в конкретных темах.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В ходе обсуждений вопросов на семинарах испытывал затруднения с формулировкой собственных суждений не аргументированно их формулировал, демонстрировал субъективное отношение (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«эта идея плохая», а «эта — хорошая»)</w:t>
      </w: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 демонстрировал крайне низкую способность услышать другую точку зрения и признавать силу оппонирующих аргументов.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есть пропуски без уважительной причины занятия, на которых нет разрешения директора </w:t>
      </w:r>
      <w:proofErr w:type="spellStart"/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ИГНиТТ</w:t>
      </w:r>
      <w:proofErr w:type="spellEnd"/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показывает ниже среднего уровень </w:t>
      </w:r>
      <w:proofErr w:type="spellStart"/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сформированности</w:t>
      </w:r>
      <w:proofErr w:type="spellEnd"/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 заявленных в рабочей программе компетенций при завершении учебного семестра.</w:t>
      </w:r>
    </w:p>
    <w:p w:rsidR="00072997" w:rsidRPr="00072997" w:rsidRDefault="00072997" w:rsidP="000729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получение </w:t>
      </w: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экзамена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автоматом обучающийся может претендовать в том случае, если он выполнил полный набор работ, предусмотренных РПД согласно повышенному уровню (по согласованию с преподавателем, который проводит </w:t>
      </w: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экзамен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).</w:t>
      </w:r>
    </w:p>
    <w:p w:rsidR="00072997" w:rsidRPr="00072997" w:rsidRDefault="00072997" w:rsidP="000729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Если обучающийся по ряду причин не смог вовремя выполнить всю запланированную работу </w:t>
      </w: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в течение всего периода обучения </w:t>
      </w:r>
      <w:proofErr w:type="gramStart"/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дисциплины</w:t>
      </w:r>
      <w:proofErr w:type="gram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он не подходит к пороговому уровню, то по согласованию с преподавателем им может быть выполнена следующая индивидуальная работа:</w:t>
      </w:r>
    </w:p>
    <w:p w:rsidR="00072997" w:rsidRPr="00072997" w:rsidRDefault="00072997" w:rsidP="00072997">
      <w:pPr>
        <w:numPr>
          <w:ilvl w:val="0"/>
          <w:numId w:val="108"/>
        </w:num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участие</w:t>
      </w:r>
      <w:r w:rsidRPr="00072997">
        <w:rPr>
          <w:rFonts w:ascii="Times New Roman" w:eastAsia="Times New Roman" w:hAnsi="Times New Roman" w:cs="Times New Roman"/>
          <w:spacing w:val="-6"/>
          <w:sz w:val="24"/>
          <w:szCs w:val="20"/>
          <w:lang w:eastAsia="ru-RU"/>
        </w:rPr>
        <w:t xml:space="preserve"> в СНТК, конференции «КОД» (доклад с презентацией) можно в соавторстве с другим студентом;</w:t>
      </w:r>
    </w:p>
    <w:p w:rsidR="00072997" w:rsidRPr="00072997" w:rsidRDefault="00072997" w:rsidP="00072997">
      <w:pPr>
        <w:numPr>
          <w:ilvl w:val="0"/>
          <w:numId w:val="108"/>
        </w:num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выполнение конспекта по любой теме дисциплины при этом необходимо оформление библиографического списка;</w:t>
      </w:r>
    </w:p>
    <w:p w:rsidR="00072997" w:rsidRPr="00072997" w:rsidRDefault="00072997" w:rsidP="00072997">
      <w:pPr>
        <w:numPr>
          <w:ilvl w:val="0"/>
          <w:numId w:val="108"/>
        </w:num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оформление</w:t>
      </w:r>
      <w:r w:rsidRPr="00072997">
        <w:rPr>
          <w:rFonts w:ascii="Times New Roman" w:eastAsia="Times New Roman" w:hAnsi="Times New Roman" w:cs="Times New Roman"/>
          <w:spacing w:val="-6"/>
          <w:sz w:val="24"/>
          <w:szCs w:val="20"/>
          <w:lang w:eastAsia="ru-RU"/>
        </w:rPr>
        <w:t xml:space="preserve"> отчёта по выполненной работе во время всего периода обучения по дисциплине и пр.</w:t>
      </w:r>
    </w:p>
    <w:p w:rsidR="00072997" w:rsidRPr="00072997" w:rsidRDefault="00072997" w:rsidP="000729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выполнении соответствующей работы студент может быть допущен до экзамена.</w:t>
      </w:r>
    </w:p>
    <w:p w:rsidR="00072997" w:rsidRPr="00072997" w:rsidRDefault="00072997" w:rsidP="000729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7.1.1 Шкала оценивания за ответы студента на вопрос </w:t>
      </w: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экзаменационного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билета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072997" w:rsidRPr="00072997" w:rsidRDefault="00072997" w:rsidP="00072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Экзамен проводится в </w:t>
      </w: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письменно-устном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виде, </w:t>
      </w:r>
      <w:r w:rsidRPr="00072997"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Первый вопрос оценивается до 15 баллов (максимальное количество). Второй вопрос оценивается до 16 баллов (максимальное количество). Вариативно на усмотрение экзаменатора. В тестовом задании каждый правильно отвеченный тест оценивается в 1 балл. Итого: 40 баллов</w:t>
      </w:r>
    </w:p>
    <w:p w:rsidR="00072997" w:rsidRPr="00072997" w:rsidRDefault="00072997" w:rsidP="0007299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Оценку «отлично» получает обучающийся, если при проверке экзаменационного билета: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284" w:hanging="215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правильно, четко, аргументировано и в полном объеме изложил содержание теоретических экзаменационных вопросов;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284" w:hanging="2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показывает устойчивые знания соответствующей терминологии, используемой в учебном материале дисциплины</w:t>
      </w:r>
      <w:r w:rsidRPr="00072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284" w:hanging="215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показывает систематизированные и полные знания по основным разделам дисциплины</w:t>
      </w:r>
      <w:r w:rsidRPr="00072997">
        <w:rPr>
          <w:rFonts w:ascii="Times New Roman" w:eastAsia="TimesNewRomanPSMT" w:hAnsi="Times New Roman" w:cs="Times New Roman"/>
          <w:sz w:val="24"/>
          <w:szCs w:val="24"/>
          <w:lang w:eastAsia="ru-RU"/>
        </w:rPr>
        <w:t>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284" w:hanging="215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присутствует</w:t>
      </w:r>
      <w:r w:rsidRPr="00072997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полный развёрнутый ответ</w:t>
      </w:r>
      <w:r w:rsidRPr="00072997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на все вопросы экзаменационного билета; 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284" w:hanging="2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показывает систематически грамотное и логически правильное изложение ответа на вопросы с точки зрения философской аргументации;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284" w:hanging="2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 выполнил практические задания и правильно обосновывает её решение;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284" w:hanging="2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показывает глубокое усвоение основной и дополнительной литературы, которая рекомендована рабочей программой дисциплины;</w:t>
      </w:r>
    </w:p>
    <w:p w:rsidR="00072997" w:rsidRPr="00072997" w:rsidRDefault="00072997" w:rsidP="0007299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SymbolMT" w:hAnsi="Times New Roman" w:cs="Times New Roman"/>
          <w:sz w:val="24"/>
          <w:szCs w:val="20"/>
          <w:lang w:eastAsia="ru-RU"/>
        </w:rPr>
        <w:t xml:space="preserve">При выполнении всего вышенаписанного, можно сказать, что обучающийся показывает </w:t>
      </w: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высокий уровень </w:t>
      </w:r>
      <w:proofErr w:type="spellStart"/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сформированности</w:t>
      </w:r>
      <w:proofErr w:type="spellEnd"/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 заявленных в рабочей программе компетенций.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Оценку «хорошо» получает обучающийся, если при проверке экзаменационного билета: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284" w:hanging="2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правильно, на не достаточно полно изложил содержание теоретических вопросов;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284" w:hanging="2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показывает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соответствующей терминологии, используемой в учебном материале дисциплины;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284" w:hanging="215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присутствует</w:t>
      </w:r>
      <w:r w:rsidRPr="00072997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полный развёрнутый ответ</w:t>
      </w:r>
      <w:r w:rsidRPr="00072997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на все вопросы с небольшими неточностями;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284" w:hanging="2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показывает систематически грамотное и логически правильное изложение ответа на вопросы с точки зрения философской аргументации;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284" w:hanging="2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 выполнил практические задания и правильно обосновывает её решение;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284" w:hanging="2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показывает</w:t>
      </w: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 </w:t>
      </w: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основной и дополнительной литературы, которая рекомендована рабочей программой по дисциплине;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284" w:hanging="2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показывает высокий уровень культуры исполнения заданий студентом, близкий к повышенному уровню;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284" w:hanging="2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испытывал затруднения при ответе на дополнительные вопросы,</w:t>
      </w:r>
    </w:p>
    <w:p w:rsidR="00072997" w:rsidRPr="00072997" w:rsidRDefault="00072997" w:rsidP="0007299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SymbolMT" w:hAnsi="Times New Roman" w:cs="Times New Roman"/>
          <w:sz w:val="24"/>
          <w:szCs w:val="20"/>
          <w:lang w:eastAsia="ru-RU"/>
        </w:rPr>
        <w:t xml:space="preserve">При выполнении всего вышенаписанного, можно сказать, что обучающийся показывает </w:t>
      </w: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средний уровень </w:t>
      </w:r>
      <w:proofErr w:type="spellStart"/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сформированности</w:t>
      </w:r>
      <w:proofErr w:type="spellEnd"/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 заявленных в рабочей программе компетенций.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Оценку «удовлетворительно» получает обучающийся, если при проверке экзаменационного ответа: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284" w:hanging="215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изложил содержание основных положений теоретических вопросов;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284" w:hanging="215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показывает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не устойчивые знания </w:t>
      </w: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соответствующей терминологии, используемой в учебном материале дисциплины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284" w:hanging="215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показывает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не полные знания по основным разделам дисциплины</w:t>
      </w: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284" w:hanging="215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присутствует</w:t>
      </w: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 полный ответ не на все вопросы;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284" w:hanging="215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присутствуют</w:t>
      </w: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 существенные неточности в рисунке или рисунках, могут отсутствовать</w:t>
      </w: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обозначения или расшифровки;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284" w:hanging="2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выполнил практические задания, но допускает в ответе неточности;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284" w:hanging="215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показывал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изложение ответа на вопросы </w:t>
      </w: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точки зрения философской </w:t>
      </w:r>
      <w:proofErr w:type="gramStart"/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аргументации</w:t>
      </w:r>
      <w:proofErr w:type="gramEnd"/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допускает ошибки</w:t>
      </w: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284" w:hanging="215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показывал усвоение только основной литературы, которая рекомендована рабочей программой по дисциплине;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284" w:hanging="215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испытывал</w:t>
      </w: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серьезные затруднения при ответах на дополнительные вопросы;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284" w:hanging="215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показывает не высокий уровень культуры исполнения заданий студентом, близкий к пограничному уровню.</w:t>
      </w:r>
    </w:p>
    <w:p w:rsidR="00072997" w:rsidRPr="00072997" w:rsidRDefault="00072997" w:rsidP="00072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SymbolMT" w:hAnsi="Times New Roman" w:cs="Times New Roman"/>
          <w:sz w:val="24"/>
          <w:szCs w:val="20"/>
          <w:lang w:eastAsia="ru-RU"/>
        </w:rPr>
        <w:t xml:space="preserve">При выполнении всего вышенаписанного, можно сказать, что студент показывает </w:t>
      </w: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достаточный минимальный уровень </w:t>
      </w:r>
      <w:proofErr w:type="spellStart"/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сформированности</w:t>
      </w:r>
      <w:proofErr w:type="spellEnd"/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 заявленных в рабочей программе компетенций.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Оценку «неудовлетворительно» получает обучающийся, если при проверке экзаменационного ответа: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284" w:hanging="215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показывает не устойчивые знания соответствующей терминологии, используемой в учебном материале дисциплины;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284" w:hanging="215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показывает не полные знания по основным разделам дисциплины;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284" w:hanging="215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присутствует ответ не на все вопросы экзаменационного билета;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284" w:hanging="215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не показывает внятное изложение ответа на вопросы </w:t>
      </w:r>
      <w:r w:rsidRPr="000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с точки зрения философской аргументации</w:t>
      </w: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284" w:hanging="215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не показывает усвоение основной литературы, которая рекомендована рабочей программой по дисциплине;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284" w:hanging="215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lastRenderedPageBreak/>
        <w:t>не справился с выполнением практических заданий;</w:t>
      </w:r>
    </w:p>
    <w:p w:rsidR="00072997" w:rsidRPr="00072997" w:rsidRDefault="00072997" w:rsidP="00072997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284" w:hanging="215"/>
        <w:jc w:val="both"/>
        <w:rPr>
          <w:rFonts w:ascii="Times New Roman" w:eastAsia="TimesNewRomanPSMT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показывает не высокий уровень культуры исполнения заданий студентом, близкий к пограничному уровню.</w:t>
      </w:r>
    </w:p>
    <w:p w:rsidR="00072997" w:rsidRPr="00072997" w:rsidRDefault="00072997" w:rsidP="00072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SymbolMT" w:hAnsi="Times New Roman" w:cs="Times New Roman"/>
          <w:sz w:val="24"/>
          <w:szCs w:val="20"/>
          <w:lang w:eastAsia="ru-RU"/>
        </w:rPr>
        <w:t xml:space="preserve">При выполнении всего вышенаписанного, можно сказать, что студент показывает </w:t>
      </w:r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низкий уровень </w:t>
      </w:r>
      <w:proofErr w:type="spellStart"/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>сформированности</w:t>
      </w:r>
      <w:proofErr w:type="spellEnd"/>
      <w:r w:rsidRPr="00072997">
        <w:rPr>
          <w:rFonts w:ascii="Times New Roman" w:eastAsia="TimesNewRomanPSMT" w:hAnsi="Times New Roman" w:cs="Times New Roman"/>
          <w:sz w:val="24"/>
          <w:szCs w:val="20"/>
          <w:lang w:eastAsia="ru-RU"/>
        </w:rPr>
        <w:t xml:space="preserve"> заявленных в рабочей программе компетенций.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br w:type="page"/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>Методические указания для студентов.</w:t>
      </w:r>
    </w:p>
    <w:p w:rsidR="00072997" w:rsidRPr="00072997" w:rsidRDefault="00072997" w:rsidP="00072997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Студент</w:t>
      </w:r>
      <w:r w:rsidRPr="00072997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должен знать основную проблематику философии и осознанно ориентироваться в истории человеческой мысли, в основных проблемах, касающихся условий формирования личности, свободы и ответственности, отношения к другим людям, к социальным и этическим проблемам развития современной культуры, науки, техники, понимания необходимости сохранения окружающей культурной и природной среды.</w:t>
      </w:r>
    </w:p>
    <w:p w:rsidR="00072997" w:rsidRPr="00072997" w:rsidRDefault="00072997" w:rsidP="000729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В результате усвоения курса студент должен уметь самостоятельно анализировать и оценивать те или иные мировоззренческие и этические позиции окружающих людей, общества в целом, государств и политических режимов, должен задумываться над вопросами: Откуда я пришел в этот мир и что я должен в нем делать, чтобы оправдать свое назначение человека? В чем заключается это назначение? Что такое любовь, смерть, творчество, вера? Студент должен понимать: чтобы быть, стать человеком, нужно научиться философски мыслить, думать и постоянно развивать свой ум. Уровень философского развития определяет успешное постижение и других дисциплин: естественнонаучных, технических, прикладных и т. д.</w:t>
      </w:r>
    </w:p>
    <w:p w:rsidR="00072997" w:rsidRPr="00072997" w:rsidRDefault="00072997" w:rsidP="00072997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МЕТОДИЧЕСКИЕ РЕКОМЕНДАЦИИ ПО ТЕМАМ</w:t>
      </w:r>
    </w:p>
    <w:p w:rsidR="00072997" w:rsidRPr="00072997" w:rsidRDefault="00072997" w:rsidP="00072997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1</w:t>
      </w:r>
    </w:p>
    <w:p w:rsidR="00072997" w:rsidRPr="00072997" w:rsidRDefault="00072997" w:rsidP="000729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Предмет философии. Структура философского знания</w:t>
      </w:r>
    </w:p>
    <w:p w:rsidR="00072997" w:rsidRPr="00072997" w:rsidRDefault="00072997" w:rsidP="00072997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Философия как любовь к мудрости. Философия в сопоставлении с естественнонаучным и гуманитарным знанием. Философия как предельное осмысление сущности мира, всего существующего. Методы философского анализа: диалектика и метафизика. Предмет и объект философии. Миф, религия и философия как мировоззренческие системы. Проблемное поле философии как отношение человека к миру. Основной вопрос философии и его интерпретации. Многообразие способов философствования. Функции философии: мировоззренческая, гносеологическая, методологическая, аксиологическая, критическая, коммуникативная. Значение изучения философии.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2</w:t>
      </w:r>
    </w:p>
    <w:p w:rsidR="00072997" w:rsidRPr="00072997" w:rsidRDefault="00072997" w:rsidP="000729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Основные направления и школы античной философии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Условия возникновения и развития философии в Древней Греции и Древнем Риме. Начальный этап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 философия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физиса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 (милетская школа, пифагорейцы, Гераклит, элеаты, атомисты) – постановка и решение проблемы первоосновы мира. Изменение представлений о сути философии (софисты). Значение творчества Сократа для понимания сущности человека и Блага. Классический период философии античности. Открытие идеальной реальности, соотнесение ее с познавательными возможностями человека и идеальным социумом (Платон). Энциклопедическая философская система Аристотеля. Эллино-римский период античной философии (эпикурейцы, стоики, скептики, эклектики, неоплатоники).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Космоцентричность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, всесторонность и универсальность античной философии. И ее место в историко-культурном развитии человечества.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3</w:t>
      </w:r>
    </w:p>
    <w:p w:rsidR="00072997" w:rsidRPr="00072997" w:rsidRDefault="00072997" w:rsidP="000729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Основные направления и школы средневековой философии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Теоцентризм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 – системообразующий принцип философии Средневековья. Влияние идей Библии и Корана на становление и развитие философской культуры эпохи. Основные этапы средневековой философии: апологетика (Тертуллиан), патристика (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Аврелий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 Августин), схоластика (Боэций, Абеляр, Альберт Великий). Классическая философия </w:t>
      </w: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lastRenderedPageBreak/>
        <w:t xml:space="preserve">средневековья (Фома Аквинский). Философская мысль в Византии (Иоанн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Дамаскин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). Арабская философия (Авиценна, Аверроэс). Мистика (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Бонавентура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,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Майстер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Экхарт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).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Основные философские проблемы средневековой философии: божественное предопределение и свобода человека, теодицея, разум и воля, душа и тело, сущность и существование, сотворенное и вечное. Проблема доказательства бытия Бога. Понятие высшего Блага как основы средневековой этики. Спор о природе общих понятий – номинализм и реализм. Философия истории в Средние века.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4</w:t>
      </w:r>
    </w:p>
    <w:p w:rsidR="00072997" w:rsidRPr="00072997" w:rsidRDefault="00072997" w:rsidP="000729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Основные направления и школы философии Нового времени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Антропоцентризм, гуманизм, натурфилософия, пантеизм – отличительные особенности философского мировоззрения Возрождения и Нового времени. Процесс секуляризации сознания. Проблемы человеческой индивидуальности (Эразм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Роттердамский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, Б.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Телезио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). Переход от неоплатонических познавательных программ (Николай Кузанский) к гуманистическим (Ф. Петрарка), утверждение натурфилософской ориентации в знании (Л. да Винчи, Н. Коперник, Дж. Бруно, Г. Галилей). Формирование новой картины мира, согласующей проблемы космоса, человека, природы, религии и социума.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Реформация как один из путей преодоления средневековой схоластики (М. Лютер, Ж. Кальвин). Реформация и контрреформация. Философские аспекты концепции «открытости» истории (Н. Макиавелли); утопии как ранние формы ненаучного прогнозирования (Т. Мор, Т. Кампанелла).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Научная революция ХVII века и ее влияние на особенности рассмотрения основных философских проблем. Национальные школы в философии. Приоритет гносеологии и методологии в философии Нового времени. Проблема достоверности знаний: эмпиризм (Ф. Бэкон) и рационализм (Р. Декарт). Связь гносеологии и онтологии: монизм, дуализм, плюрализм. Обоснование новой картины мира и ее динамика (И. Ньютон, Г.В. Лейбниц). Взаимовлияние и взаимообусловленность методов науки (естествознания) и философии в Новое время. Пантеистический монизм Б. Спинозы во взглядах на материю, природу, познание, человека, общество.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Философские направления и школы XIX века.</w:t>
      </w: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 Основные проблемы немецкой классической философии: целостность и структурированность бытия, его познаваемость, активность сознания, связь сознания и познания, принципы развития, сущность человека, универсальность и всеобщность форм нравственности. Принцип тождества бытия и мышления, его трансформации в немецкой классической философии. Философское учение И. Канта: априоризм как попытка обоснования всеобщего характера научного знания; автономия нравственной области человеческой деятельности; развитие философии от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наукоучения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 к философии духа. Трансцендентальный идеализм последователей Канта. Энциклопедия философских наук Гегеля. Система и метод в его учении. Философия истории Гегеля.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5</w:t>
      </w:r>
    </w:p>
    <w:p w:rsidR="00072997" w:rsidRPr="00072997" w:rsidRDefault="00072997" w:rsidP="000729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Основные направления и школы позитивной философии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Кризис традиционной формы философского знания в середине ХIХ века. Социокультурные основания мировоззренческого плюрализма. Модернизация антропологизма (Л. Фейербах, С. Кьеркегор) и натурализма (А. Шопенгауэр, О. Конт).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Максима философского сознания ХIХ века – принципиальное различие природы и культуры.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Формирование новых типов философствования: консервативно-традиционных (неогегельянство,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шелленгианство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),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новаторско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-традиционных (марксизм), антиклассических (иррационалистических и сциентистских). Сциентизм как способ преодоления «кризиса» классической философии при помощи ее же методов. Позитивизм: </w:t>
      </w: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lastRenderedPageBreak/>
        <w:t xml:space="preserve">проблема метода в «первом» позитивизме (О. Конт, Г. Спенсер) и источника познания в эмпириокритицизме (Э. Мах, Р.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Авенариус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). Позитивистские философские направления: аналитический эмпиризм (Л.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Витгенштейн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, Б. Рассел), философия науки (К. Поппер);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постпозитивизм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 /историческая школа/ (Т. Кун, И.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Лакатос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). Прагматизм и проблема понимания истины (Ч. Пирс, Д.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Дьюи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). Герменевтика и ее взгляд на познание (В.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Дильтей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, Г.Х.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Гадамер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). «Наука сама себе философия». Структурно-функциональный анализ.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«Философия жизни» и ее противопоставление «наук о духе» и «наук о природе» (А. Шопенгауэр, Ф. Ницше, А. Бергсон). Феноменология о психологизме и интуитивизме, о проблеме времени (Э.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Гуссерль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). Существование, бытие, человек и его свобода, сознание в экзистенциализме (К. Ясперс, Ж.-П. Сартр). Психоанализ (З. Фрейд, К.Г. Юнг, Э.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Фромм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).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Сближение позиций религиозной философии и философии науки (П. Тейяр де Шарден, П.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Тиллих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, В. Гейзенберг, А.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Швейцер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). Философские дискуссии современности и их влияние на развитие западной цивилизации.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6</w:t>
      </w:r>
    </w:p>
    <w:p w:rsidR="00072997" w:rsidRPr="00072997" w:rsidRDefault="00072997" w:rsidP="000729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Основные исторического развития Русской философии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Влияние языческих, античных, византийских традиций и русского менталитета на становление отечественной культуры философствования. Практически-нравственная и художественно-образная ориентация русской философии.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Формирование и основные периоды развития русской философской мысли. Религиозные и светские традиции в отечественной философии. Формирование самобытной русской философской проблематики (IХ-ХIII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в.в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.) (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Иларион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, Кирилл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Туровский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, Владимир Мономах). Становление национального самосознания и русского типа мудрствования (ХIV-ХVII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в.в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.) (Нил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Сорский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, Иосиф Волоцкий, Юрий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Крижанич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, А. Курбский). Возникновение русской философии (ХVIII-I пол. ХIХ в.) (М.В. Ломоносов, А.Н. Радищев). Просветительская мысль в России и попытки философского осознания ее пути (русская идея, западники и славянофилы, почвенники, евразийцы). Русская религиозная философия и ее основные направления (К.Н. Леонтьев, Ф.М. Достоевский, Л.Н. Толстой, В.С. Соловьев, Н.А. Бердяев, С.Н. Булгаков). «Философия естествознания» в России и ее основные проявления (позитивизм, социология, космизм). Русская философия после 1917 года: разрыв в творчестве советских философов и философов русского зарубежья.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Проблема: Запад-Восток-Россия в науке и философии. Диалог культур. Преемственность и самобытность. Проблема духовности.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Влияние русской философии на социально-политическую жизнь России, на состояние российского общества. Философские традиции в русской литературе, искусстве и публицистике. Русская философия в контексте мировой философской мысли.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7</w:t>
      </w:r>
    </w:p>
    <w:p w:rsidR="00072997" w:rsidRPr="00072997" w:rsidRDefault="00072997" w:rsidP="000729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Учение о бытии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Бытие, небытие, ничто. Основные виды бытия. Реальность объективная и субъективная. Монистические и плюралистические концепции бытия. Бытие вещей, процессов и состояний. Бытие, субстанция, материя, природа. Материальное и идеальное. Человеческое бытие. Общественное бытие. Пространство и время: сущности или свойства. Проблема жизни, ее конечности и бесконечности, уникальности и множественности во Вселенной.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Картины мира: обыденная, религиозная, философская, научная. Природа мифов о сотворении мира. Религиозная и теологическая концепции происхождения и сущности мира. Космогония. Креационизм, его особенности в различных религиозных системах. Формирование представлений о Космосе и Вселенной. Виталистические теории. Идея многоступенчатости мироздания. Модернизация в ходе истории мифологических и религиозных взглядов на проблему бытия. Идея единства мира. Становление и развитие научной картины мира;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коперниковский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 переворот и его последствия. Философские и </w:t>
      </w: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lastRenderedPageBreak/>
        <w:t>физические основания космологии. Формирование идеи саморазвивающейся Вселенной. Динамика картин мира в ХХ столетии.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8</w:t>
      </w:r>
    </w:p>
    <w:p w:rsidR="00072997" w:rsidRPr="00072997" w:rsidRDefault="00072997" w:rsidP="000729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Теория диалектики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Формирование диалектического подхода в античной философии. Система категорий и законов диалектики в гегелевской философии. Диалектика субъекта и объекта в немецкой классической философии. Диалектический метод в материалистической философии К. Маркса и Ф. Энгельса.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9</w:t>
      </w:r>
    </w:p>
    <w:p w:rsidR="00072997" w:rsidRPr="00072997" w:rsidRDefault="00072997" w:rsidP="000729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Общество и его структура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Философское понимание общества и его истории. Общество как саморазвивающаяся система. Специфика бытия общества и проблема построения теоретической модели общества: идеализма, натурализм, материализм. Соотношение общества и природы. Понятие природы, природной и географической среды. Образование социальных общностей. Народонаселение и демографические процессы в современном обществе.  Источники и субъекты исторического процесса. Деятельность людей как способ существования общества. Необходимость и сознательная деятельность людей в историческом процессе. Эволюционные и революционные изменения в обществе. Понятие исторического процесса и стадий развития общества. Общественно-экономическая формация и цивилизация.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Многовариантность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исторического развития. Основные концепции философии истории. </w:t>
      </w: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Проблема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типологизации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 исторического процесса (О. Шпенглер, К. Маркс, А. Тойнби, М. Вебер). Философия истории о динамике общественного развития (Н. Бердяев, Н. Данилевский) и социальном прогрессе (Дж. Вико, Ж.А. Кондорсе, Ж.-Ж. Руссо). Человек в историческом процессе. Насилие и ненасилие: их разновидности. Стимулы и потенциалы общественного развития.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Структура общества. Основные сферы жизни общества – материальная, социальная, политическая и духовная – и их характеристика.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10</w:t>
      </w:r>
    </w:p>
    <w:p w:rsidR="00072997" w:rsidRPr="00072997" w:rsidRDefault="00072997" w:rsidP="000729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Проблема человека в философии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Проблема человека в историко-философском контексте.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Многокачественность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,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многоуровневость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, многомерность человека, его бытия, жизнедеятельности. Четыре ипостаси человека: человек, индивид, индивидуальность, личность. Человек как родовое существо. Объективистские (природно-объективная, идеально-заданная, социологическая) и субъективистские концепции человека (психоаналитическая, экзистенциальная и др.). Природное (биологическое) и общественное (социальное) в человеке.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Антропосоциогенез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 и его комплексный характер. Специфика человеческой деятельности. Человек как духовное существо. Философия, антропология, психология, теология о духовности человека. Духовность и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бездуховность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. Социальная и биологическая продолжительность жизни человека. Жизнь, смерть и бессмертие. Смысл жизни. Человеческая судьба. Концепции предопределения и судьбы человека в учениях прошлого и в настоящее время. Человек в системе социальных связей. Человек и человечество. Основные характеристики человеческого существования – неповторимость, способность к творчеству, свобода. Творчество и его разновидности. Талант как социокультурный феномен. Понятие свободы и его эволюция. Взгляд на свободу с позиции технократических и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бихевиористских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 концепций. Свобода «внешняя» и «внутренняя», свобода «от» и свобода «для». Свобода и произвол; свобода и анархия; свобода и необходимость; свобода и ответственность; свобода выбора.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Личность и массы. Роль социальной и культурной среды в формировании личности. Генезис личностного начала в истории. Роль культуры в социализации личности. </w:t>
      </w: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lastRenderedPageBreak/>
        <w:t>Индивидуализм и конформизм. Обезличенность культуры. Проблема типизации личности. Историческая и выдающаяся личность. Личность в эпохи социальных катастроф. Личность в компьютеризованном мире.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11</w:t>
      </w:r>
    </w:p>
    <w:p w:rsidR="00072997" w:rsidRPr="00072997" w:rsidRDefault="00072997" w:rsidP="000729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Общественное сознание и его структура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Общественное сознание как отражение общественного бытия. Генезис общественного сознания. Проявление общественного сознания в общественно-экономических формациях и цивилизациях. Основные функции общественного сознания: гносеологическая, коммуникативная, ценностная, познавательная. Социальная деятельность как проявление общественного сознания. Основные формы общественного сознания: моральное, политическое, правовое, экономическое, эстетическое. Уровни общественного сознания: обыденное, научное. Сферы общественного сознания: общественная психология, общественная идеология.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12</w:t>
      </w:r>
    </w:p>
    <w:p w:rsidR="00072997" w:rsidRPr="00072997" w:rsidRDefault="00072997" w:rsidP="000729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Проблема познания в философии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Многообразие форм духовно-практического освоения мира: язык, труд, игра, познание, мораль, искусство, религия, философия. Познание как предмет философского анализа. Мышление и познание. Структура познания. Чувственный и рациональный этапы познания и их формы. Субъект и объект познания. Сознание и познание. Гностицизм и агностицизм. Знание и вера. Познавательные способности человека. Познание и творчество. Роль абстракций в процессе познания. Современные разновидности эмпиризма, рационализма, априоризма и интуитивизма. Проблема истины в философии и науке. Исторические разновидности понимания истины. Абсолютное и относительное в истине. Истина и заблуждение. Критерии истины: рациональная интуиция, соответствие чувствам или логическим законам, «экономия мышления», практика, верификация, внутренняя согласованность, фальсификация и др.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13</w:t>
      </w:r>
    </w:p>
    <w:p w:rsidR="00072997" w:rsidRPr="00072997" w:rsidRDefault="00072997" w:rsidP="000729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Философия науки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Наука как способ достижения истины. Аспекты бытия науки: генерация нового знания, социальный институт, особая сфера культуры. Системность как фундаментальный принцип научного познания. Этапы и уровни научного познания. Представления о методах научного познания и их классификации. Значение эвристических методов исследования. Формы научного познания.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Наука как вид духовного производства, ее отличие от других видов деятельности. Аспекты бытия науки: генерация нового знания, социальный институт, особая сфера культуры. Идеалы, нормы и критерии научного познания в истории человеческой культуры. Системность как фундаментальный принцип научного познания. Парадигма (Т. Кун), исследовательская программа (И.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Лакатос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), картина мира, научная революция. Этапы и уровни научного познания. Представления о методах научного познания и их классификации. Значение эвристических методов исследования. Формы научного познания. Научный факт, проблема, гипотеза, теория. Научное предвидение. Рост научного знания. Научные революции и смены типов рациональности. Свобода научного поиска и социальная ответственность ученого.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Вненаучные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 формы познания: обыденное, мифологическое, религиозное,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паранаучное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, художественное.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14</w:t>
      </w:r>
    </w:p>
    <w:p w:rsidR="00072997" w:rsidRPr="00072997" w:rsidRDefault="00072997" w:rsidP="000729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Философия техники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Предмет философии техники. Техника как совокупность технических устройств, как способность совершать и совершенствовать индивидуальные действия, как совокупность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технических знаний, их производство и использование. Техническое познание как социокультурный феномен. Идеи и сущность техники. Философия техники как междисциплинарная область знаний. Историческая перспектива техники. Наука и техника. Человек и техника. Техногенная цивилизация и будущее человечества.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15</w:t>
      </w:r>
    </w:p>
    <w:p w:rsidR="00072997" w:rsidRPr="00072997" w:rsidRDefault="00072997" w:rsidP="000729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Философия религии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Религия как предмет философского осмысления. Происхождение и определение религии. Функции религии. Принципы рассмотрения феномена религии в некоторых философских направлениях. Религиозно-философское объяснение бытия. Основные идеи неотомизма: роль Бога в бытии, ограничение естественного мира безграничным божественным бытием. Феномен религии как социокультурная традиция. Религиозные ценности и свобода совести. Религиозные институты власти.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16</w:t>
      </w:r>
    </w:p>
    <w:p w:rsidR="00072997" w:rsidRPr="00072997" w:rsidRDefault="00072997" w:rsidP="000729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Философия культуры</w:t>
      </w:r>
    </w:p>
    <w:p w:rsidR="00072997" w:rsidRPr="00072997" w:rsidRDefault="00072997" w:rsidP="000729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Философское осмысление культуры. Представление о культуре в исторических эпохах. Культура и цивилизация. Человек в мире культуры. Марксизм и феноменология – два противоположных взгляда на культуру. Определения культуры в истории философии. Общество и культура. Представление о совершенном человеке в различных культурах.</w:t>
      </w:r>
    </w:p>
    <w:p w:rsidR="00072997" w:rsidRPr="00072997" w:rsidRDefault="00072997" w:rsidP="00072997">
      <w:pPr>
        <w:spacing w:after="0" w:line="288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17</w:t>
      </w:r>
    </w:p>
    <w:p w:rsidR="00072997" w:rsidRPr="00072997" w:rsidRDefault="00072997" w:rsidP="00072997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Глобальные проблемы современности</w:t>
      </w:r>
    </w:p>
    <w:p w:rsidR="00072997" w:rsidRPr="00072997" w:rsidRDefault="00072997" w:rsidP="00072997">
      <w:pPr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Современная общепланетарная цивилизация, ее особенности и противоречия. Всеобщие масштабы техногенной цивилизации. Комфорт как высшая ценность техногенной цивилизации. Информационное общество: перспективы его развития и особенности проявления. Социально-гуманитарные последствия перехода общества к информационной цивилизации. Перспективы </w:t>
      </w:r>
      <w:proofErr w:type="spellStart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>ноосферной</w:t>
      </w:r>
      <w:proofErr w:type="spellEnd"/>
      <w:r w:rsidRPr="00072997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 цивилизации. Глобальные проблемы: признаки, возникновение, сущность, содержание. Классификация глобальных проблем и разнообразие подходов к ней. Особенности разрешения глобальных проблем.</w:t>
      </w:r>
    </w:p>
    <w:p w:rsidR="00072997" w:rsidRPr="00072997" w:rsidRDefault="00072997" w:rsidP="00072997">
      <w:pPr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br w:type="page"/>
      </w:r>
    </w:p>
    <w:p w:rsidR="00072997" w:rsidRPr="00072997" w:rsidRDefault="00072997" w:rsidP="00072997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>ГЛОССАРИЙ</w:t>
      </w:r>
    </w:p>
    <w:p w:rsidR="00072997" w:rsidRPr="00072997" w:rsidRDefault="00072997" w:rsidP="0007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Абсолют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(от лат.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absolutus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безусловный – неограниченный) – безусловное, совершенное начало бытия, свободное от каких-либо отношений и условий (бог, Абсолютная личность – в теизме. Единое – в неоплатонизме и т. п.). Вечная, неизменная первооснова всего существующего (дух, идея, божество).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Абсолютный дух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в философской системе Гегеля – заключительное звено развития духа, реализующее самосознание абсолютной идеи. Пройдя этапы субъективного духа и объективного духа, дух восходит к абсолютному знанию.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Агностицизм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философское учение, согласно которому не может быть окончательно решен вопрос об истинности познания окружающей человека действительности.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Аксиология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философское учение о природе ценностей, их месте в реальности, о структуре ценностей мира (то есть о связи различных ценностей между собой, с социальными и культурными факторами) и о структуре личности.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Амбивалентность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двойственность, противоречивость чувств, эмоций, испытываемых человеком к одному и тому же объекту.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Антагонизм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одна из форм противоречий, характеризующаяся острой непримиримой борьбой враждующих сил, тенденций.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Антиномия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противоречие между двумя суждениями, каждое из которых считается в равной степени обоснованным и. как правило, логически выводимым в рамках некоторой концептуальной системы (теории).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Антропология (философская)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учение о человеке, его сущности и природе.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Апокатастас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возвращение вещей в своем былом обличии и состоянии.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Апофатический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относящийся к апофатическому богословию, которое базируется на отрицательных утверждениях о Боге, как не имеющем атрибутов, не подлежащем определению, поскольку Он находится вне бытия и качественности.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Апперцепция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результат жизненного опыта индивида, обеспечивающий выделение гипотез об особенностях воспринимаемого объекта, ею осмысленное восприятие.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Априорный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не опирающийся на знание фактов, чисто умозрительный. Априорное утверждение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Архетип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беспрецедентная, бессознательная, предшествующая форма, которая, судя по всему, представляет собой часть наследуемой структуры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психэ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(души), и вследствие этого способна спонтанно проявлять себя везде и в любое время.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Аскетизм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термин, обозначающий признание и исполнение – аскезу – предписаний, имеющих целью достижение духовно-нравственного совершенства при помощи подавления телесно-чувственных влечений и желаний и сосредоточенности человека исключительно только на жизни духа. Эти предписания включают в себя существование в бедности, половое воздержание, терпение, отрешенность от суеты мира и т.п.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Атеизм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исторически разнообразные формы отрицания, опровержения религиозных представлений и культа и утверждение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самоценности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бытия мира и человека.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Аутентичный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подлинный, исходящий из первоисточника.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Бытие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философское понятие, обозначающее существующий независимо от сознания объективный мир, материю.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Бессознательное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совокупность психических процессов, не представленных в сознании субъекта. В ряде психологических теорий – особая сфера психического, качественно отличная от сознания. В «философии бессознательного» Э. Гартмана Бессознательное – универсальная основа бытия.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Благо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то, что заключает в себе определенный положительный смысл. «Высшее Благо» (термин введен Аристотелем, лат.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summum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bonum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) – то, в зависимости от чего в философских учениях определялась соотносительная ценность всех других благ: блаженство, «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эвдемония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» в древнегреческой этике, Единое – у Платона и в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неоплатонизме, бог в средневековой схоластике. С кон. 19 в. понятие Благо вытесняется понятием ценности. В более узком смысле Благо в этике – синоним добра.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Богоискательство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религиозно-философское течение в среде русской либеральной интеллигенции. Возникло в атмосфере назревавших в предреволюционный период общественных перемен и получило широкое распространение после поражения революции 1905-1907 гг. Предлагалось перестроить современные формы гражданского быта и человеческого существования на основе обновленного христианства. (Представители: Бердяев Н.А, Булгаков С.Н., Мережковский Д.С., Гиппиус З.Н., Минский Н.) Бытие – философская категория, обозначающая реальность, существующую объективно. Несводимое лишь к материально-предметному миру, Бытие обладает различными уровнями: органическая и неорганическая природа, биосфера, общественное Бытие, объективно-идеальное Бытие (ценности культуры, общезначимые принципы и категории научного знания и др.), Бытие личности.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Вера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принятие чего-либо за истину, не нуждающееся в необходимом полном подтверждении истинности принятого со стороны чувств и разума и, следовательно, не могущее претендовать на объективную значимость.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Верификация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в обычном словоупотреблении – доказательство, подтверждение истинности какого-либо положения; в логике и методологии науки: процесс установления истинности научных утверждений эмпирическими методами проверки.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Вещь в себе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философское понятие, означающее вещи, как они существуют сами по себе («в себе), в отличие от того, как они являются «для нас» в познании; одно из центральных понятий «Критики чистого разума» И. Канта.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Власть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в общем смысле, способность и возможность осуществлять свою волю, оказывать определяющее воздействие на деятельность, поведение людей с помощью какого-либо средства – авторитета, права, насилия.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Воля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стремление и способность осуществлять свои желания, достигать поставленных целей; либо власть, возможность распоряжаться. В метафизике и оккультной философии. Воля есть то, что руководит проявленными вселенными в вечности, Воля есть единый и единственный принцип абстрактного вечного Движения, или его воодушевляющая сущность. «Воля есть первая из всех сил», говорит Ван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Гельмонт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, «... Воля есть атрибут всех духовных существ и выражает себя в них тем активнее, чем больше они освободились от материи».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Герменевтика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(от греч.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hemieneutikos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разъясняющий – истолковывающий), искусство толкования текстов (классической древности, Библии и т. п.), учение о принципах их интерпретации; экзегетика. В идущих от В.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Дильтея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философских течениях конца 19-20 вв. – учение о «понимании» (целостном душевно-духовном переживании) как методологической основе гуманитарных наук (в отличие от «объяснения» в естественных науках).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Гносеология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раздел философии, учение о познании, в котором изучаются закономерности и возможности познания, отношения знания (ощущений, представлений, понятий) к объективной реальности, исследуются ступени и формы процесса познания, условия и критерии его достоверности и истинности.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Гностицизм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(от греч.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gnostikos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знающий) – философское учение, признающее возможность познания объективного мира и его закономерностей; религиозное дуалистическое учение поздней античности (1-5 вв.), воспринявшее некоторые моменты христианского вероучения (т.н.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иудеохристианский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гностицизм), популярной греческой философии и восточных религий. Гностицизм строго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эзотеричен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; притязал на «истинное» знание о боге и конечных тайнах мироздания.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Гилозоизм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(от греч.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hule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материя, вещество и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zoe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жизнь) – философское воззрение, согласно которому всей материи присуще свойство живого, и, прежде всего, чувствительность, способность к ощущению, восприятию.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lastRenderedPageBreak/>
        <w:t>Гуманизм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исторически изменяющаяся система воззрения, признающая ценность человека как личности, его право на свободу, счастье, развитие и проявление своих способностей, считающая благо человека критерием оценки социальных институтов, а принципы равенства, справедливости, человечности – желаемой нормой отношений между людьми.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Движение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способ существования материи, в самом общем виде – изменение вообще, всякое взаимодействие объектов. Движение выступает как единство изменчивости и устойчивости, прерывности и непрерывности, абсолютного и относительного.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Дедукция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(от лат.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deductio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выведение) – вывод по правилам логики; цепь умозаключений (рассуждение), звенья которой (высказывания) связаны отношением логического следования. Началом (посылками) дедукции являются аксиомы, постулаты или просто гипотезы, имеющие характер общих утверждений («общее»), а концом – следствия из посылок, теоремы («частное»). Если посылки дедукции истинны, то истинны и ее следствия. Дедукция – основное средство доказательства.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Деизм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религиозно-философское воззрение, согласно которому Бог, сотворив мир, не принимает в нем какого-либо участия и не вмешивается в закономерное течение его событий.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Детерминизм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философское учение об объективной закономерной взаимосвязи и взаимообусловленности вещей, процессов и явлений реального мира.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Дефиниция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определение.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Деятельность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способ воспроизводства социальных процессов, самореализации человека, его связей с окружающим миром.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Диалектика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учение о наиболее общих закономерных связях и становлении, развитии бытия и познания; основанный на этом учении метод мышления. В результате внутренних противоречий появляется новое. Закон перехода количественных изменений в качественные.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Диалог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dialogue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от греч.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dialogos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) – разговор между двумя или несколькими лицами; философский термин, используемый в современных онтологических теориях коммуникации для обозначения особого уровня коммуникативного процесса, на котором происходит слияние личностей участников коммуникации.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Дивергентный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расходящийся в разные стороны.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Добро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основная моральная ценность, нравственная ценность сама по себе. Всё что способствует жизни.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Долг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это категория этики, в которой выражается нравственная задача отдельного индивида, группы лиц, класса, народа в конкретных социальных условиях и ситуациях, становящихся для них внутренне принимаемым обязательством.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Дуализм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(от лат.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dualis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двойственный) – философское учение, исходящее из признания равноправными двух начал – духа и материи. Противостоит монизму, разновидность плюрализма. Термин введен X. Вольфом. Один из крупнейших представителей – Р. Декарт.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Душа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понятие, выражающее исторически изменявшиеся воззрения на психическую жизнь человека и животных. Восходит к древним представлениям об особой силе, обитающей в теле человека и животного (иногда и растения) и покидающей его во время сна или в случае смерти (ср. учение о переселении душ – метемпсихоза). Идеи всеобщей одушевленности космоса (гилозоизм, панпсихизм) явились основой учения о мировой душе (Платан, неоплатонизм). У Аристотеля </w:t>
      </w:r>
      <w:r w:rsidRPr="00072997">
        <w:rPr>
          <w:rFonts w:ascii="Times New Roman" w:eastAsia="Times New Roman" w:hAnsi="Times New Roman" w:cs="Times New Roman"/>
          <w:b/>
          <w:bCs/>
          <w:i/>
          <w:sz w:val="24"/>
          <w:szCs w:val="20"/>
          <w:lang w:eastAsia="ru-RU"/>
        </w:rPr>
        <w:t>душа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активное целесообразное начало («форма») живого тела, неотделимое от него. В теистических религиях Душа человека – созданное богом, неповторимое бессмертное духовное начало.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Евразийство</w:t>
      </w:r>
      <w:proofErr w:type="spellEnd"/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идейно-политическое и философское течение в русской эмиграции 1920-30-х гг. </w:t>
      </w:r>
      <w:proofErr w:type="spellStart"/>
      <w:proofErr w:type="gram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Историофилософская</w:t>
      </w:r>
      <w:proofErr w:type="spellEnd"/>
      <w:proofErr w:type="gram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геополитическая доктрина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евразийства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следуя идеям поздних славянофилов, во всем противопоставляла исторические судьбы, задачи и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интересы России и Запада и трактовала Россию как «Евразию», особый срединный материк между Азией и Европой и особый тип культуры.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Жизнь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одна из форм существования материи, способная к развитию (эволюции). В метафизическом смысле – основной мотив созерцающего мир мышления как содержание переживания человека; жизненная судьба вообще.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Западничество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В России в середине 19 в.: общественное течение, представители которого, принадлежа к разным политическим направлениям, признавали, в отличие от славянофилов, западноевропейский капиталистический путь развития приемлемым для России. Представители: П.В. Анненков. В.П. Боткин, Т.Н.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Граневский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К.Д.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Кавелин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, М.Н. Катков. И.С. Тургенев, П.Я. Чаадаев, Б.Н. Чичерин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3ло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противоположность добра. То, что воспринимается как препятствующее жизни, уничтожающее ее или обеспечивающее некоторую ценность, то, что вызывает дисгармонию.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Знак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материальный, чувственно воспринимаемый предмет (явление, действие), который выступает как представитель другого предмета, свойства или отношения. Знаки бывают языковыми и неязыковыми. Представление, возникающее в сознании благодаря знаку, есть значение знака; представление, слившееся со своим значением в некое внутреннее единство, есть символ. Важнейший знак для человека – явление.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Идеал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(греч.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idea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идея, понятие, представление) – совершенство, совершенный образец чего-то, высшая цель стремлений, деятельности.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Идеализм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направление в философии; считает идею, сознание, дух первичными, а природу, бытие, материю – вторичными.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Идентификация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(отождествление) бессознательный процесс, благодаря которому индивид ведет себя, думает и чувствует, как это делал бы другой человек, с которым он себя идентифицирует. Играет важнейшую роль в формировании личности.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Идеология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(греч.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idea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понятие, представление + логия) – система идей, взглядов, нравственных, эстетических, в которых осознаются и оцениваются отношения людей к действительности, выражаются интересы соц. групп.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Имманентный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внутренне присущее тому или иному предмету, явлению или процессу свойство.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Индивид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(от лат.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individuum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неделимое) – единичное как противоположность совокупности, массе; отдельное живое существо, особь, отдельный человек, в отличие от стада, труппы, коллектива. В логике индивидом называют любой объект, обозначаемый единичным, или собственным, именем.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Индивидуализм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тип мировоззрения, сутью которого является, в конечном счете, абсолютизация позиции отдельного индивида в его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противопоставленности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обществу, причем не какому-то определенному социальному строю, а обществу вообще, миру в целом.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Индивидуальность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неповторимый способ жизни, индивидуальная форма общественного существования.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Интеллигибельный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философский термин, обозначающий объект, постигаемый только умом и недоступный чувственному познанию.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Интенция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намерение, цель, направление и направленность сознания, воли, чувства на какой-либо предмет.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Интерпретация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interpretation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от лат.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inlerpretatio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- посредничество) – разъяснение, истолкование, раскрытие смысла, значения чего-либо (например, той или иной акции, решений, действий властей, а также положений и норм различных видов права, статей законов, кодексов, указов и т.д.).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Императив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(от лат.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imperativus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повелительный) – требование, приказ, закон. У И. Канта в «Критике практического разума» – общезначимое нравственное предписание, в противоположность личному принципу (максиме); гипотетический императив имеет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силу лишь при определенных условиях, категорический императив – безусловный принцип поведения.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Истина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соответствие высказывания реальности, соответствие человеческих знаний действительности, совпадение человеческой мысли и объекта.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Категорический императив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центральное понятие этики И. Канта, безусловное общеобязательное формальное правило поведения всех людей. Требует поступать всегда в соответствии с принципом, который в любое время мог бы стать всеобщим нравственным законом, и относиться ко всякому человеку как к цели, а не как к средству.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Категории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(от греч.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kategoria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высказывание, свидетельство) – формы осознания в понятиях всеобщих способов отношений человека к миру, отражающие наиболее общие и существенные свойства, законы природы, общества и мышления.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Конфликт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(лат.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conflictus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столкновение) – столкновение противоположных интересов, взглядов или мнений.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Космизм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совокупность течений философской и религиозной мысли, ставящие в центр своих исследований проблему космического всеединства всего живого, волю к мистико-интуитивному познанию внеземных пространств.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Культура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форма деятельности людей по воспроизведению и обновлению социального бытия, а также включаемые в эту деятельность её продукты и результаты.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Либерализм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идейное и общественно-политическое течение, возникшее в европейских странах в 17-18 вв. и провозгласившее принцип гражданских, политических, экономических свобод. Истоки Либерализма – в концепциях Дж. Локка, физиократов, А. Смита, Ш. Монтескье и др., направленных против абсолютизма и феодальной регламентации.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Либидо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преимущественно бессознательные сексуальные влечения, вообще стремления, желания, склонности. К.Г. Юнг в полемике с 3. Фрейдом расширяет его до понятия психической энергии вообще, своего рода метафизического принципа психики. Личность – индивидуальный человек как субъект общественной жизни, общения и деятельности, а также – своих собственных сил, способностей, потребностей, интересов, устремлений и т.д.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Личность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1</w:t>
      </w:r>
      <w:proofErr w:type="gram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).человеческий</w:t>
      </w:r>
      <w:proofErr w:type="gram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индивид в аспекте его социальных качеств, формировавшихся в процессе конкретных видов деятельности и общественных отношений. 2). динамическая и целостная система интеллектуальных социально-культурных и морально-волевых качеств человека, выраженных в его сознании и деятельности.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Логика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(от греч.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logos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слово, понятие, рассуждение, разум) – наука о законах и операциях правильного мышления, наука о способах доказательств и опровержений. Основателем логики считается Аристотель.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Максима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(лат.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maxima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regula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sententia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) – основное правило, принцип) – краткое изречение, вид афоризма нравственного, этического характера; правило поведение принцип, которым человек руководствуется в своих поступках; обычно выражается в констатирующей или наставительной форме.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Материализм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это одно из направлений в философии, которое исходит из того, что </w:t>
      </w:r>
      <w:r w:rsidRPr="0007299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мир</w:t>
      </w: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по природе своей материален, материя, природа, бытие существуют вне и независимо от сознания; материя первична и является источником ощущений, а сознание вторично.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Материя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(латинское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materia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) – вещество; субстрат, субстанция; содержание (в отличие от формы). Понятие материи как субстрата вещественного мира было выработано в греческой философии в учениях Платона и Аристотеля, при этом Материя понималась как чистая потенция. Сформулированное Р. Декартом понятие материи как телесной субстанции, обладающей пространственной протяженностью и делимостью, легло в основу материализма 17-18 вв.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Материя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центральная категория, диалектического материализма.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lastRenderedPageBreak/>
        <w:t xml:space="preserve">Мессианизм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религиозная вера в пришествие Мессии (спаситель, который должен явиться с неба для установления «царства божия»).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Метафизика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от греч.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meta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ta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physika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1). то, что идет после физики, трактовавшейся в древности как учение о природе. В истории философии термин «метафизика» нередко употребляется как синоним философии. В философии марксизма этот термин употребляется в значении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антидиалектики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. 2). метод, который рассматривает как неизменные и независимые друг от друга, отрицает внутренние противоречия как источник развития, базируется на абсолютизации определенных сторон, моментов в процессе познания. 3). наука о сверхчувственных принципах и началах бытия.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Метафизический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относящийся к метафизике,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надэмпирический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, стоящий над всяким возможным опытом, трансцендентный; по Канту, рассмотрение метафизично, если оно «содержит то, что изображает понятие, данное априори».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Метод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(от греч.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methodos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путь исследования – теория, учение), способ достижения какой-либо цели, решения конкретной задачи; совокупность приемов или операций практического, или теоретического освоения (познания) действительности. В (философии </w:t>
      </w:r>
      <w:r w:rsidRPr="00072997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метод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способ построения и обоснования системы философского знания.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Методология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(от метод и ...логия) – учение о структуре, (логической организации, методах и средствах деятельности;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Meтодология</w:t>
      </w:r>
      <w:proofErr w:type="spellEnd"/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науки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учение о принципах построения, формах и способах научного познания.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Мировоззрение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это совокупность взглядов, оценок, принципов, определяющих самое общее видение, понимание мира, места в нем человека и вместе с тем жизненные позиции, программы поведения, действий людей.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Мировоззрение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1). совокупность принципов, взглядов и убеждений, определяющих направление деятельности и отношение к действительности определенного человека, социальной группы, класса или общества в целом. 2). система представлений о мире и о месте в нем человека, об отношении человека к окружающей его действительности и к самому себе, а также обусловленные этими представлениями основные жизненные позиции и установки людей, их убеждения, идеалы, принципы познания и деятельности, ценностные ориентации.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Мистицизм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пристрастие к мистическому, склонность к неопределенному, неточному мышлению, в тех случаях, когда речь идет о вещах нематериальных.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Мифология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(от греч.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mylhologia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от греч.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mytnos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предание +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logos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- учение) изображение природы, всего мира как населенных живыми существами с их магической, чудесной и фантастической практикой. Форма общественного сознания, способ понимания мира, характерный для ранних стадий общественного развития.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Монада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(от греч. топаз – род. п. топ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ados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единица, единое), понятие, обозначающее в различных философских учениях основополагающие элементы бытия: число в пифагореизме; единое в неоплатонизме; единое начало бытия в пантеизме Дж. Бруно; психически активная субстанция в монадологии Г.В. Лейбница, воспринимающая и отражающая др. монаду и весь мир.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Монизм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(от греч.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monos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один-единственный) – философское воззрение, согласно которому все многообразие мира объясняется с помощью единой субстанции – материи либо духа.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Мораль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(от лат.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moralis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нравственный) – совокупность ограничений и претензий людей в системе соц. взаимодействия, взаимных свобод и обязательств, эквивалентов в процессах соц. обмена, принимаемых и выполняемых людьми добровольно, без законодательного принуждения; одна из основных форм общественного сознания, достижение гуманистической культуры человека.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Народничество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идеология и движение разночинной интеллигенции, отражало антифеодальные интересы крестьянства, выступало одновременно и против пережитков крепостничества, и против буржуазного развития страны.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lastRenderedPageBreak/>
        <w:t>Наука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сфера человеческой деятельности, функция которой – выработка и теоретическая систематизация объективных знаний о действительности; одна из форм общественного сознания; включает как деятельность по получению знания, так и ее результат – сумму знаний, лежащих в основе научной картины мира; обозначение отдельных отраслей научного знания.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Натурфилософия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(от лат.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natura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природа) – философия природы, умозрительное истолкование природы, рассматриваемой в ее последовательности. Возникла в Древней Греции в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досократовский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период (милетская школа) и явилась по существу первой исторической формой философии.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Ничто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отсутствие или даже небытие чего-либо, выражавшее в языке при помощи отрицания. Это отрицание может иметь лишь относительный смысл, означая отсутствие свойств, состояний, процессов в определенном нечто, или абсолютный.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Ноосфера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сфера взаимодействия природы и общества, в которой человеческая деятельность становится главным определяющим фактором развития.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Общество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совокупность людей, объединенных исторически сложившимися формами их взаимосвязи и взаимодействия в целях удовлетворения своих потребностей, характеризующаяся устойчивостью и целостностью, саморазвитием, наличием особых социальных ценностей и норм, определяющих их поведение.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Объект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(от лат.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objectum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предмет) – то, что противостоит субъекту в его предметно-практической и познавательной деятельности. В качестве Объекта может выступать и сам субъект.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Объективный идеализм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одна из основных разновидностей идеализма; в отличии от субъективного идеализма, считает первоосновой мира некое всеобщее сверхиндивидуальное духовное начало.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Онтология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раздел философии, учение о бытии, в котором исследуются всеобщие основы, принципы бытия, его структура и закономерности.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Основной вопрос философии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вопрос об отношении сознания к бытию, мышления к материи, природе, рассматриваемый с двух сторон: во-первых, что является первичным – дух или природа, материя или сознание – и, во-вторых, как относится знание о мире к самому миру, или, иначе, соответствует ли сознание бытию, способно ли оно верно отражать мир.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Отчуждение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процесс превращения различных форм человеческой деятельности и ее результатов в самостоятельную силу, господствующую над ним и враждебную ему.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Парадигма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(от грен,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paradeigma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пример – образец) – (исходная концептуальная схема, модель постановки проблем и их решения, методов исследования, господствующих в течение (определенного исторического периода в научном сообществе, система основных науч. достижений (теорий, методов), по образцу которых организуется исследовательская практика ученых в конкретной области знаний в данный период. Смена парадигм представляет собой научную революцию.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Парадокс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(от греч.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paradoxes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неожиданный – странный) – неожиданное, непривычное, расходящееся с традицией утверждение, рассуждение или вывод. В логике – противоречие, полученное в результате логически формально правильного рассуждения, приводящее к взаимно противоречащим заключениям.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Пантеизм –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(от греч.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pan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все,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theos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бог) – отождествление мира и бога: все есть бог,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единосущее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. Вне бога нет ничего, но бога нет вне мира. Это учение зародилось еще в древности, прошло через средние века и получило развитие в новое время.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Патристика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философия и теология отцов церкви, то есть духовно-религиозных вождей христианства до VII века. Отцы церкви пытались согласовать Священное писание и языческие тексты античных философов.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Плюрализм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(от лат.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pluralis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множественный) – философское учение, согласно которому существует несколько (или множество) независимых начал бытия или оснований знания. Термин «Плюрализм» введен X, Вольфом (1712).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lastRenderedPageBreak/>
        <w:t xml:space="preserve">Пограничные ситуации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ситуации, в которых человеческая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экзистенция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познает себя как нечто безусловное. Пограничные (ситуации наряду с удивлением и сомнением являются источником философии. Мы реагируем на пограничные ситуации маскировкой или отчаянием, сопровождающимися восстановлением нашего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самобытия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(самосознания).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Познание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процесс получения и обновления знаний, деятельности людей по созданию понятий, схем, образов, концепций, обеспечивающих воспроизводство и изменение их бытия, их ориентации в окружающем мире.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Постмодернизм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явление, характерное в последние десятилетия для Запада, выразившееся в конструктивной критике принципов классического рационализма и традиционных ориентиров метафизического мышления.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Право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система общеобязательных социальных норм, а также отношений, закрепляемых государством с помощью этих норм и охраняемых им; включает также права, свободы и обязанности человека и гражданина, определяющие правовой статус личности.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Прагматизм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(от греч.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pragma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род. п.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pragmatos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дело, действие), философское учение, трактующее философию как общий метод решения проблем, которые встают перед людьми в различных жизненных ситуациях. Объекты знания, с точки зрения прагматизма, формируются познавательными усилиями в ходе решения практических задач.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Практика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философская категория, обозначающая материальную сторону общественно-исторической предметной деятельности людей: преобразования природы и общества.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Прогресс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тип, направление развития, характеризующееся переходом от низшего к высшему, от менее совершенного к более совершенному.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Просвещение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политическая идеология, философия и культура эпохи крушения феодального и утверждения буржуазного строя.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Развитие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закономерное, целостное, необратимое, структурное изменение материальных объектов и систем, имеющих определенную направленность.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Рациональное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соответствующее законам разума, т. е. законам логики, и соответствующее принятым каким-либо сообществом правилам.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Рационализм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(от лат.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ratio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разум) – философское воззрение, признающее разум (мышление) источником познания и критерием его истинности.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Религия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(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religion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от лат.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religio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благочестие, культ, святыня) – весьма влиятельное миропонимание и мироощущение, а также соответствующее поведение и специфические действия (культ), основанные на вере в существование бога (богов), сверхъестественного.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Релятивизм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методологический принцип в теории познания, состоящий в абсолютизации положения об относительности и условности наших знаний.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Рефлексия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(от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позднелат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reflexio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обращение назад) – размышление, самонаблюдение, самопознание. Форма теоретической деятельности человека, направленная на осмысление своих собственных действий и их законов.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Сакральный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(от латинского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sacralis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священный), обозначение сферы явлений, предметов, людей, относящихся к божественному, религиозному, связанных с ними, а отличие от светского, мирского,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профанного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Свобода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способность человека к активной деятельности в соответствии со своими намерениями, желаниями и интересами, в ходе которой он добивается поставленных перед собой целей.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Семантика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(от греч,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semantikos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обозначающий) – значения единиц языка, раздел языкознания, изучающий значение единиц языка, прежде всего, слов.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Сенсуализм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(от лат.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sensus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чувство, ощущение) – философское воззрение, выводящее все содержание знаний из деятельности органов чувств и сводящее его к сумме элементов чувственного познания. </w:t>
      </w:r>
      <w:r w:rsidRPr="00072997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Сенсуалисты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полагают, что мышление принципиально не способно дать ничего нового по сравнению с чувственностью.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lastRenderedPageBreak/>
        <w:t xml:space="preserve">Славянофильство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в России в середине 19в.: идейно-политическое течение, представители которого противопоставляли исторический путь развития России развитию стран Западной Европы и идеализировали патриархальные черты русского быта и культуры.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Смерть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прекращение жизнедеятельности организма, тело которого после этого подвержено действию только законов неорганической природы.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Смысл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идеальное содержание, идея, сущность, предназначение, конечная цель (ценность) чего-либо (Смысл жизни, Смысл истории и т. д.).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Сознание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человеческая способность идеального воспроизведения действительности в мышлении, высшая форма психического отражения, свойственная общественно развитому человеку и связанная с речью, идеальная сторона целеполагающей деятельности. Выступает в двух формах: индивидуальной (личной) и общественной.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София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в русской религиозной философии (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софиологии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) творческая премудрость Божия, в которой заключены все мировые идеи и которая носит в своём сердце всю природу и одновременно является идеей самого человечества. Олицетворяет женственное в Боге и является символом тайны мира.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Справедливость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категория морально-правового и социально-политического сознания, понятие о должном, связанное с исторически меняющимися представлениями о неотъемлемых правах человека.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Субстрат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(от лат.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sub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под, и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stratum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кладка, постройка, сооружение) основа единства, однородности различных предметов и различных свойств отдельного, единичного предмета, вещи и их совокупности.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Субстанция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(лат.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substantia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сущность; то, что лежит в основе), объективная реальность; материя в единстве всех форм ее движения; нечто относительно устойчивое; то, что существует само по себе, не зависит ни от чего другого. Субстрат – общая основа всех процессов и явлений.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Субъект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(от лат.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subjectus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лежащий внизу – находящийся в основе), носитель предметно-практической деятельности и познания (индивид или социальная группа), источник активности, направленной на объект.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Субъективный идеализм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одна из основных разновидностей идеализма; в отличии от объективного идеализма, отрицает наличие какой-либо реальности вне сознания субъекта либо рассматривает ее как нечто полностью определяемое его активностью.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Схоластика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(от греч.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scnolastikos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школьный – ученый), тип религиозной философии, характеризующийся соединением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теологодогмэтических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предпосылок с рационалистической методикой и интересом к формально-логическим проблемам. Так нередко называли знание, оторванное от реальной жизни.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Сциентизм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(от лат.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scientia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наука) – абсолютизация роли науки в системе культуры, в духовной жизни общества; в качестве образца берутся естественные науки, математика.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Творчество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деятельность, порождающая нечто качественно новое и отличающаяся неповторимостью, оригинальностью и общественно-исторической уникальностью.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Теизм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(от греч.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theos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бог) – религиозное мировоззрение, исходящее из понимания Бога как абсолютной личности, пребывающей вне мира, свободно создавшей его и действующей в нем. Признание потусторонности Бога отличает теизм от пантеизма, признание непрерывной активности Бога – от деизма.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Телеология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(от греч.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telos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род. п.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teleos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цель и ...логия), философское учение, приписывающее процессам и явлениям природы цели (целесообразность), которые или устанавливаются Богом, или являются внутренними причинами природы.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Теократия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(от греч.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theos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боги ...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кратия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) – форма правления, при которой глава государства (обычно монархического) является одновременно его религиозным главой.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Теология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(от-греч.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theos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Бог и ...логия) (богословие) – совокупность религиозных, доктрин и учений о сущности и действии Бога. Предполагает концепцию абсолютного Бога, сообщающего человеку знание о себе в откровении.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lastRenderedPageBreak/>
        <w:t>Теоцентризм</w:t>
      </w:r>
      <w:proofErr w:type="spellEnd"/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идея, по которой основой мироздания является Бог. Все поступки человека имеют смысл тогда и только тогда, когда они связаны с Богом.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Трансцендентальный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(от лат.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transcendens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род. п.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transcendents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выходящий за пределы), в схоластике – предельно общие понятия (вещь, сущее, истина, добро, нечто, единое). В философии Канта – априорные формы познания, организующие опытные данные.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Трансцендентный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запредельный по отношению к какой-либо определенной сфере, к миру в целом.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Утопия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– изображение идеального общественного строя, лишенного научного обоснования.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Утилитаризм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(от лат.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utilitas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польза – выгода) – принцип оценки всех явлений только с точки зрения их полезности, возможности служить средством для достижения какой-либо цели.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Фальсификация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позднелат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falsificatio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от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falsifico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подделываю) – преднамеренное искажение каких-либо данных.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Фатализм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мировоззрение, рассматривающее каждое событие и каждый человеческий поступок как неотвратимую реализацию изначального предопределения, исключающего свободный выбор и случайность.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Феноменология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философское направление, стремящееся через рефлексию (размышление) сознания о своих актах и о данном в них содержании выявить предельные характеристики человеческого бытия.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Философия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(от фил. и греч.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sophia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мудрость) – форма общественного сознания, мировоззрение, система идей, взглядов на мир и на место в нем человека.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Фрейдизм 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общее обозначение философско-антропологической и психологической концепции 3игмунда Фрейда и всей совокупности,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развившихся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 ее основе учений и школ. Исходя из учения Фрейда о бессознательном, Фрейдизм стремится свести формы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культуpы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социальной жизни к проявлениям первичных влечений.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Ценность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положительная или отрицательная значимость объектов окружающего мира для человека, социальной группы, общества в целом, определяемая не их свойствами самими по себе; критерий и способы оценки этой значимости, выраженные в нравственных принципах и нормах, идеалах, установках, целях.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Цивилизация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civilization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от лат.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civilis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гражданский) – высокая ступень, уровень общественного развития, материальной и духовной культуры; синоним культуры; совокупность достижений общественного прогресса; общество.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Экстраполяция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распространение выводов относительно одной части какого-либо явления на другую часть, на явление в целом, на будущее и т.п.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Эмпиризм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направление в теории познания, признающее чувственный опыт источником знания и считающее, что содержание знания может быть представлено либо как описание этого опыта, либо сведено к нему.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Эстетика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(от греч.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aisthetikos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чувствующий, чувственный) – раздел философии, изучающий «теорию чувственного познания».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Этнос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(от греч.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etnos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народ) – исторически сложившаяся на определенной территории устойчивая социальная общность людей, объединенных общностью языка, своеобразия культуры, быта, традиций, обычаев, самосознания.</w:t>
      </w:r>
    </w:p>
    <w:p w:rsidR="00072997" w:rsidRPr="00072997" w:rsidRDefault="00072997" w:rsidP="0007299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299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Явление</w:t>
      </w:r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(от греч. </w:t>
      </w:r>
      <w:proofErr w:type="spellStart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>ptiainomenon</w:t>
      </w:r>
      <w:proofErr w:type="spellEnd"/>
      <w:r w:rsidRPr="000729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являющееся) – событие, случай, факт, все, что в жизни имеет место и в чем обнаруживается, сказывается сущность, все, что воспринимается чувствами.</w:t>
      </w:r>
    </w:p>
    <w:p w:rsidR="00072997" w:rsidRPr="00072997" w:rsidRDefault="00072997" w:rsidP="00072997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:rsidR="00072997" w:rsidRPr="00072997" w:rsidRDefault="00072997" w:rsidP="00072997"/>
    <w:p w:rsidR="008019C7" w:rsidRDefault="008019C7"/>
    <w:sectPr w:rsidR="008019C7" w:rsidSect="00072997">
      <w:headerReference w:type="even" r:id="rId20"/>
      <w:footerReference w:type="default" r:id="rId21"/>
      <w:pgSz w:w="11906" w:h="16838" w:code="9"/>
      <w:pgMar w:top="1134" w:right="851" w:bottom="1134" w:left="1701" w:header="567" w:footer="51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3D1" w:rsidRDefault="000763D1">
      <w:pPr>
        <w:spacing w:after="0" w:line="240" w:lineRule="auto"/>
      </w:pPr>
      <w:r>
        <w:separator/>
      </w:r>
    </w:p>
  </w:endnote>
  <w:endnote w:type="continuationSeparator" w:id="0">
    <w:p w:rsidR="000763D1" w:rsidRDefault="00076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lackadder ITC">
    <w:charset w:val="00"/>
    <w:family w:val="decorative"/>
    <w:pitch w:val="variable"/>
    <w:sig w:usb0="00000003" w:usb1="00000000" w:usb2="00000000" w:usb3="00000000" w:csb0="00000001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997" w:rsidRDefault="00072997" w:rsidP="00072997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997" w:rsidRDefault="00072997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4E3E4A">
      <w:rPr>
        <w:rStyle w:val="a7"/>
        <w:noProof/>
      </w:rPr>
      <w:t>3</w:t>
    </w:r>
    <w:r>
      <w:rPr>
        <w:rStyle w:val="a7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997" w:rsidRDefault="00072997" w:rsidP="00072997">
    <w:pPr>
      <w:pStyle w:val="a5"/>
      <w:jc w:val="right"/>
    </w:pPr>
  </w:p>
  <w:p w:rsidR="00072997" w:rsidRPr="005F23B0" w:rsidRDefault="00072997" w:rsidP="00072997">
    <w:pPr>
      <w:pStyle w:val="a5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997" w:rsidRPr="005F23B0" w:rsidRDefault="00072997" w:rsidP="00072997">
    <w:pPr>
      <w:pStyle w:val="a5"/>
      <w:jc w:val="right"/>
    </w:pPr>
    <w: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997" w:rsidRDefault="00072997">
    <w:pPr>
      <w:pStyle w:val="a5"/>
      <w:jc w:val="righ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997" w:rsidRDefault="00072997" w:rsidP="0007299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E3E4A">
      <w:rPr>
        <w:rStyle w:val="a7"/>
        <w:noProof/>
      </w:rPr>
      <w:t>47</w:t>
    </w:r>
    <w:r>
      <w:rPr>
        <w:rStyle w:val="a7"/>
      </w:rPr>
      <w:fldChar w:fldCharType="end"/>
    </w:r>
  </w:p>
  <w:p w:rsidR="00072997" w:rsidRDefault="00072997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3D1" w:rsidRDefault="000763D1">
      <w:pPr>
        <w:spacing w:after="0" w:line="240" w:lineRule="auto"/>
      </w:pPr>
      <w:r>
        <w:separator/>
      </w:r>
    </w:p>
  </w:footnote>
  <w:footnote w:type="continuationSeparator" w:id="0">
    <w:p w:rsidR="000763D1" w:rsidRDefault="00076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997" w:rsidRDefault="0007299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9254F"/>
    <w:multiLevelType w:val="hybridMultilevel"/>
    <w:tmpl w:val="6672C3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AF61D9"/>
    <w:multiLevelType w:val="hybridMultilevel"/>
    <w:tmpl w:val="E8E8BE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4F1E9B"/>
    <w:multiLevelType w:val="hybridMultilevel"/>
    <w:tmpl w:val="E8E8BE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83B2B"/>
    <w:multiLevelType w:val="hybridMultilevel"/>
    <w:tmpl w:val="6672C3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17D10"/>
    <w:multiLevelType w:val="hybridMultilevel"/>
    <w:tmpl w:val="E8E8BE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A7766E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B72AA"/>
    <w:multiLevelType w:val="hybridMultilevel"/>
    <w:tmpl w:val="E8E8BE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F1B3A1E"/>
    <w:multiLevelType w:val="hybridMultilevel"/>
    <w:tmpl w:val="AAA2785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0F2700C7"/>
    <w:multiLevelType w:val="hybridMultilevel"/>
    <w:tmpl w:val="E8E8BE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0A416D4"/>
    <w:multiLevelType w:val="hybridMultilevel"/>
    <w:tmpl w:val="6672C3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727AF8"/>
    <w:multiLevelType w:val="hybridMultilevel"/>
    <w:tmpl w:val="AAA2785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11872BF1"/>
    <w:multiLevelType w:val="hybridMultilevel"/>
    <w:tmpl w:val="E8E8BE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21978AD"/>
    <w:multiLevelType w:val="hybridMultilevel"/>
    <w:tmpl w:val="E8E8BE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22F373B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9103AAB"/>
    <w:multiLevelType w:val="hybridMultilevel"/>
    <w:tmpl w:val="E8E8BE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A752EE3"/>
    <w:multiLevelType w:val="hybridMultilevel"/>
    <w:tmpl w:val="E8E8BE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B280367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B304520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07688A"/>
    <w:multiLevelType w:val="hybridMultilevel"/>
    <w:tmpl w:val="6672C3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C4824C3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D7B1BDD"/>
    <w:multiLevelType w:val="hybridMultilevel"/>
    <w:tmpl w:val="E8E8BE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1DB97292"/>
    <w:multiLevelType w:val="hybridMultilevel"/>
    <w:tmpl w:val="6672C3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E4E3D98"/>
    <w:multiLevelType w:val="hybridMultilevel"/>
    <w:tmpl w:val="E8E8BE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E9912D5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F2A477C"/>
    <w:multiLevelType w:val="hybridMultilevel"/>
    <w:tmpl w:val="AAA2785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1F5C54BE"/>
    <w:multiLevelType w:val="hybridMultilevel"/>
    <w:tmpl w:val="6672C3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FE6697B"/>
    <w:multiLevelType w:val="hybridMultilevel"/>
    <w:tmpl w:val="E8E8BE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20BE454B"/>
    <w:multiLevelType w:val="hybridMultilevel"/>
    <w:tmpl w:val="6672C3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3437A80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57117B2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6414C41"/>
    <w:multiLevelType w:val="hybridMultilevel"/>
    <w:tmpl w:val="E8E8BE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270C2426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70F1654"/>
    <w:multiLevelType w:val="hybridMultilevel"/>
    <w:tmpl w:val="6672C3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7616FA5"/>
    <w:multiLevelType w:val="hybridMultilevel"/>
    <w:tmpl w:val="6672C3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8254AD4"/>
    <w:multiLevelType w:val="hybridMultilevel"/>
    <w:tmpl w:val="E8E8BE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28267836"/>
    <w:multiLevelType w:val="hybridMultilevel"/>
    <w:tmpl w:val="E8E8BE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2CCB2055"/>
    <w:multiLevelType w:val="hybridMultilevel"/>
    <w:tmpl w:val="E8E8BE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31152BF6"/>
    <w:multiLevelType w:val="hybridMultilevel"/>
    <w:tmpl w:val="6672C3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1C223FF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2D379F8"/>
    <w:multiLevelType w:val="hybridMultilevel"/>
    <w:tmpl w:val="7F36CA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32E83909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3644C4E"/>
    <w:multiLevelType w:val="hybridMultilevel"/>
    <w:tmpl w:val="E8E8BE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345A2EEA"/>
    <w:multiLevelType w:val="hybridMultilevel"/>
    <w:tmpl w:val="6672C3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5471DA1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55715DB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5E420CC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75C0905"/>
    <w:multiLevelType w:val="hybridMultilevel"/>
    <w:tmpl w:val="E8E8BE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37655856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859637F"/>
    <w:multiLevelType w:val="hybridMultilevel"/>
    <w:tmpl w:val="6672C3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8DE6081"/>
    <w:multiLevelType w:val="hybridMultilevel"/>
    <w:tmpl w:val="AAA2785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1">
    <w:nsid w:val="392D2C9A"/>
    <w:multiLevelType w:val="hybridMultilevel"/>
    <w:tmpl w:val="AAA2785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">
    <w:nsid w:val="397C7A1E"/>
    <w:multiLevelType w:val="hybridMultilevel"/>
    <w:tmpl w:val="6672C3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BF56380"/>
    <w:multiLevelType w:val="hybridMultilevel"/>
    <w:tmpl w:val="E8E8BE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3DC57D97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EE34165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18B3090"/>
    <w:multiLevelType w:val="hybridMultilevel"/>
    <w:tmpl w:val="6672C3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1CA1FF9"/>
    <w:multiLevelType w:val="hybridMultilevel"/>
    <w:tmpl w:val="E8E8BE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42B55CE7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2E34B5A"/>
    <w:multiLevelType w:val="hybridMultilevel"/>
    <w:tmpl w:val="6672C3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3572703"/>
    <w:multiLevelType w:val="hybridMultilevel"/>
    <w:tmpl w:val="09041F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AA862E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465C09D1"/>
    <w:multiLevelType w:val="hybridMultilevel"/>
    <w:tmpl w:val="E8E8BE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471378C1"/>
    <w:multiLevelType w:val="hybridMultilevel"/>
    <w:tmpl w:val="E8E8BE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47A428D9"/>
    <w:multiLevelType w:val="hybridMultilevel"/>
    <w:tmpl w:val="6672C3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8632F99"/>
    <w:multiLevelType w:val="hybridMultilevel"/>
    <w:tmpl w:val="6672C3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91160E0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9767B4D"/>
    <w:multiLevelType w:val="hybridMultilevel"/>
    <w:tmpl w:val="E8E8BE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498365A6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98F2F03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4E653B80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FB05E54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0434F16"/>
    <w:multiLevelType w:val="hybridMultilevel"/>
    <w:tmpl w:val="FEDE56BC"/>
    <w:lvl w:ilvl="0" w:tplc="E0F4AD3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08C50FA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2BE1534"/>
    <w:multiLevelType w:val="hybridMultilevel"/>
    <w:tmpl w:val="AAA2785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5">
    <w:nsid w:val="539301EC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3BF7B0A"/>
    <w:multiLevelType w:val="hybridMultilevel"/>
    <w:tmpl w:val="6672C3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4091E5D"/>
    <w:multiLevelType w:val="hybridMultilevel"/>
    <w:tmpl w:val="E8E8BE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>
    <w:nsid w:val="543D7ED0"/>
    <w:multiLevelType w:val="hybridMultilevel"/>
    <w:tmpl w:val="E8E8BE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>
    <w:nsid w:val="54ED4B89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5716369C"/>
    <w:multiLevelType w:val="hybridMultilevel"/>
    <w:tmpl w:val="E8E8BE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>
    <w:nsid w:val="59920853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59E27FB8"/>
    <w:multiLevelType w:val="hybridMultilevel"/>
    <w:tmpl w:val="6672C3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5AE67024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5AEE362E"/>
    <w:multiLevelType w:val="hybridMultilevel"/>
    <w:tmpl w:val="AAA2785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5">
    <w:nsid w:val="5B8E1364"/>
    <w:multiLevelType w:val="hybridMultilevel"/>
    <w:tmpl w:val="6672C3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5C3E1163"/>
    <w:multiLevelType w:val="hybridMultilevel"/>
    <w:tmpl w:val="6672C3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5D5B2829"/>
    <w:multiLevelType w:val="singleLevel"/>
    <w:tmpl w:val="C54A224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8">
    <w:nsid w:val="5E1F1393"/>
    <w:multiLevelType w:val="hybridMultilevel"/>
    <w:tmpl w:val="6672C3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5E300FCE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5F10298A"/>
    <w:multiLevelType w:val="hybridMultilevel"/>
    <w:tmpl w:val="7B282292"/>
    <w:lvl w:ilvl="0" w:tplc="9630358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60B8451D"/>
    <w:multiLevelType w:val="hybridMultilevel"/>
    <w:tmpl w:val="6672C3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61E0257C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63690781"/>
    <w:multiLevelType w:val="hybridMultilevel"/>
    <w:tmpl w:val="E8E8BE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>
    <w:nsid w:val="64501A40"/>
    <w:multiLevelType w:val="hybridMultilevel"/>
    <w:tmpl w:val="AAA2785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5">
    <w:nsid w:val="66157F03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66511008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675C0235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8EF5467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698D2146"/>
    <w:multiLevelType w:val="hybridMultilevel"/>
    <w:tmpl w:val="6672C3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6DC43721"/>
    <w:multiLevelType w:val="hybridMultilevel"/>
    <w:tmpl w:val="6672C3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6DF46600"/>
    <w:multiLevelType w:val="hybridMultilevel"/>
    <w:tmpl w:val="E8E8BE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>
    <w:nsid w:val="6E37124E"/>
    <w:multiLevelType w:val="hybridMultilevel"/>
    <w:tmpl w:val="CF903C48"/>
    <w:lvl w:ilvl="0" w:tplc="ED30C96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0386497"/>
    <w:multiLevelType w:val="hybridMultilevel"/>
    <w:tmpl w:val="6672C3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1B50E95"/>
    <w:multiLevelType w:val="hybridMultilevel"/>
    <w:tmpl w:val="162E33B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5">
    <w:nsid w:val="71F80A5A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73A67A6B"/>
    <w:multiLevelType w:val="hybridMultilevel"/>
    <w:tmpl w:val="7908C3C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7">
    <w:nsid w:val="73BE1E8A"/>
    <w:multiLevelType w:val="hybridMultilevel"/>
    <w:tmpl w:val="6672C3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3D864A5"/>
    <w:multiLevelType w:val="hybridMultilevel"/>
    <w:tmpl w:val="6672C3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73E43C23"/>
    <w:multiLevelType w:val="hybridMultilevel"/>
    <w:tmpl w:val="E8E8BE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>
    <w:nsid w:val="74925B3E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78047A77"/>
    <w:multiLevelType w:val="hybridMultilevel"/>
    <w:tmpl w:val="AAA2785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>
    <w:nsid w:val="78D66C71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AF55FA2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B2E6A64"/>
    <w:multiLevelType w:val="hybridMultilevel"/>
    <w:tmpl w:val="6672C3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7BDD161A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7BF65722"/>
    <w:multiLevelType w:val="hybridMultilevel"/>
    <w:tmpl w:val="4B405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7D9C1DD3"/>
    <w:multiLevelType w:val="hybridMultilevel"/>
    <w:tmpl w:val="6672C3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1"/>
  </w:num>
  <w:num w:numId="3">
    <w:abstractNumId w:val="87"/>
  </w:num>
  <w:num w:numId="4">
    <w:abstractNumId w:val="40"/>
  </w:num>
  <w:num w:numId="5">
    <w:abstractNumId w:val="104"/>
  </w:num>
  <w:num w:numId="6">
    <w:abstractNumId w:val="102"/>
  </w:num>
  <w:num w:numId="7">
    <w:abstractNumId w:val="36"/>
  </w:num>
  <w:num w:numId="8">
    <w:abstractNumId w:val="37"/>
  </w:num>
  <w:num w:numId="9">
    <w:abstractNumId w:val="8"/>
  </w:num>
  <w:num w:numId="10">
    <w:abstractNumId w:val="21"/>
  </w:num>
  <w:num w:numId="11">
    <w:abstractNumId w:val="106"/>
  </w:num>
  <w:num w:numId="12">
    <w:abstractNumId w:val="6"/>
  </w:num>
  <w:num w:numId="13">
    <w:abstractNumId w:val="47"/>
  </w:num>
  <w:num w:numId="14">
    <w:abstractNumId w:val="57"/>
  </w:num>
  <w:num w:numId="15">
    <w:abstractNumId w:val="63"/>
  </w:num>
  <w:num w:numId="16">
    <w:abstractNumId w:val="67"/>
  </w:num>
  <w:num w:numId="17">
    <w:abstractNumId w:val="1"/>
  </w:num>
  <w:num w:numId="18">
    <w:abstractNumId w:val="93"/>
  </w:num>
  <w:num w:numId="19">
    <w:abstractNumId w:val="23"/>
  </w:num>
  <w:num w:numId="20">
    <w:abstractNumId w:val="42"/>
  </w:num>
  <w:num w:numId="21">
    <w:abstractNumId w:val="11"/>
  </w:num>
  <w:num w:numId="22">
    <w:abstractNumId w:val="109"/>
  </w:num>
  <w:num w:numId="23">
    <w:abstractNumId w:val="53"/>
  </w:num>
  <w:num w:numId="24">
    <w:abstractNumId w:val="101"/>
  </w:num>
  <w:num w:numId="25">
    <w:abstractNumId w:val="77"/>
  </w:num>
  <w:num w:numId="26">
    <w:abstractNumId w:val="15"/>
  </w:num>
  <w:num w:numId="27">
    <w:abstractNumId w:val="31"/>
  </w:num>
  <w:num w:numId="28">
    <w:abstractNumId w:val="12"/>
  </w:num>
  <w:num w:numId="29">
    <w:abstractNumId w:val="80"/>
  </w:num>
  <w:num w:numId="30">
    <w:abstractNumId w:val="18"/>
  </w:num>
  <w:num w:numId="31">
    <w:abstractNumId w:val="115"/>
  </w:num>
  <w:num w:numId="32">
    <w:abstractNumId w:val="66"/>
  </w:num>
  <w:num w:numId="33">
    <w:abstractNumId w:val="24"/>
  </w:num>
  <w:num w:numId="34">
    <w:abstractNumId w:val="96"/>
  </w:num>
  <w:num w:numId="35">
    <w:abstractNumId w:val="88"/>
  </w:num>
  <w:num w:numId="36">
    <w:abstractNumId w:val="65"/>
  </w:num>
  <w:num w:numId="37">
    <w:abstractNumId w:val="117"/>
  </w:num>
  <w:num w:numId="38">
    <w:abstractNumId w:val="86"/>
  </w:num>
  <w:num w:numId="39">
    <w:abstractNumId w:val="108"/>
  </w:num>
  <w:num w:numId="40">
    <w:abstractNumId w:val="56"/>
  </w:num>
  <w:num w:numId="41">
    <w:abstractNumId w:val="33"/>
  </w:num>
  <w:num w:numId="42">
    <w:abstractNumId w:val="64"/>
  </w:num>
  <w:num w:numId="43">
    <w:abstractNumId w:val="70"/>
  </w:num>
  <w:num w:numId="44">
    <w:abstractNumId w:val="98"/>
  </w:num>
  <w:num w:numId="45">
    <w:abstractNumId w:val="58"/>
  </w:num>
  <w:num w:numId="46">
    <w:abstractNumId w:val="41"/>
  </w:num>
  <w:num w:numId="47">
    <w:abstractNumId w:val="116"/>
  </w:num>
  <w:num w:numId="48">
    <w:abstractNumId w:val="73"/>
  </w:num>
  <w:num w:numId="49">
    <w:abstractNumId w:val="69"/>
  </w:num>
  <w:num w:numId="50">
    <w:abstractNumId w:val="81"/>
  </w:num>
  <w:num w:numId="51">
    <w:abstractNumId w:val="110"/>
  </w:num>
  <w:num w:numId="52">
    <w:abstractNumId w:val="54"/>
  </w:num>
  <w:num w:numId="53">
    <w:abstractNumId w:val="17"/>
  </w:num>
  <w:num w:numId="54">
    <w:abstractNumId w:val="75"/>
  </w:num>
  <w:num w:numId="55">
    <w:abstractNumId w:val="112"/>
  </w:num>
  <w:num w:numId="56">
    <w:abstractNumId w:val="97"/>
  </w:num>
  <w:num w:numId="57">
    <w:abstractNumId w:val="95"/>
  </w:num>
  <w:num w:numId="58">
    <w:abstractNumId w:val="48"/>
  </w:num>
  <w:num w:numId="59">
    <w:abstractNumId w:val="78"/>
  </w:num>
  <w:num w:numId="60">
    <w:abstractNumId w:val="62"/>
  </w:num>
  <w:num w:numId="61">
    <w:abstractNumId w:val="35"/>
  </w:num>
  <w:num w:numId="62">
    <w:abstractNumId w:val="2"/>
  </w:num>
  <w:num w:numId="63">
    <w:abstractNumId w:val="27"/>
  </w:num>
  <w:num w:numId="64">
    <w:abstractNumId w:val="16"/>
  </w:num>
  <w:num w:numId="65">
    <w:abstractNumId w:val="4"/>
  </w:num>
  <w:num w:numId="66">
    <w:abstractNumId w:val="44"/>
  </w:num>
  <w:num w:numId="67">
    <w:abstractNumId w:val="39"/>
  </w:num>
  <w:num w:numId="68">
    <w:abstractNumId w:val="92"/>
  </w:num>
  <w:num w:numId="69">
    <w:abstractNumId w:val="83"/>
  </w:num>
  <w:num w:numId="70">
    <w:abstractNumId w:val="46"/>
  </w:num>
  <w:num w:numId="71">
    <w:abstractNumId w:val="71"/>
  </w:num>
  <w:num w:numId="72">
    <w:abstractNumId w:val="30"/>
  </w:num>
  <w:num w:numId="73">
    <w:abstractNumId w:val="89"/>
  </w:num>
  <w:num w:numId="74">
    <w:abstractNumId w:val="5"/>
  </w:num>
  <w:num w:numId="75">
    <w:abstractNumId w:val="32"/>
  </w:num>
  <w:num w:numId="76">
    <w:abstractNumId w:val="45"/>
  </w:num>
  <w:num w:numId="77">
    <w:abstractNumId w:val="20"/>
  </w:num>
  <w:num w:numId="78">
    <w:abstractNumId w:val="68"/>
  </w:num>
  <w:num w:numId="79">
    <w:abstractNumId w:val="105"/>
  </w:num>
  <w:num w:numId="80">
    <w:abstractNumId w:val="113"/>
  </w:num>
  <w:num w:numId="81">
    <w:abstractNumId w:val="55"/>
  </w:num>
  <w:num w:numId="82">
    <w:abstractNumId w:val="49"/>
  </w:num>
  <w:num w:numId="83">
    <w:abstractNumId w:val="103"/>
  </w:num>
  <w:num w:numId="84">
    <w:abstractNumId w:val="79"/>
  </w:num>
  <w:num w:numId="85">
    <w:abstractNumId w:val="29"/>
  </w:num>
  <w:num w:numId="86">
    <w:abstractNumId w:val="13"/>
  </w:num>
  <w:num w:numId="87">
    <w:abstractNumId w:val="82"/>
  </w:num>
  <w:num w:numId="88">
    <w:abstractNumId w:val="0"/>
  </w:num>
  <w:num w:numId="89">
    <w:abstractNumId w:val="114"/>
  </w:num>
  <w:num w:numId="90">
    <w:abstractNumId w:val="85"/>
  </w:num>
  <w:num w:numId="91">
    <w:abstractNumId w:val="19"/>
  </w:num>
  <w:num w:numId="92">
    <w:abstractNumId w:val="38"/>
  </w:num>
  <w:num w:numId="93">
    <w:abstractNumId w:val="9"/>
  </w:num>
  <w:num w:numId="94">
    <w:abstractNumId w:val="26"/>
  </w:num>
  <w:num w:numId="95">
    <w:abstractNumId w:val="28"/>
  </w:num>
  <w:num w:numId="96">
    <w:abstractNumId w:val="107"/>
  </w:num>
  <w:num w:numId="97">
    <w:abstractNumId w:val="3"/>
  </w:num>
  <w:num w:numId="98">
    <w:abstractNumId w:val="76"/>
  </w:num>
  <w:num w:numId="99">
    <w:abstractNumId w:val="22"/>
  </w:num>
  <w:num w:numId="100">
    <w:abstractNumId w:val="59"/>
  </w:num>
  <w:num w:numId="101">
    <w:abstractNumId w:val="52"/>
  </w:num>
  <w:num w:numId="102">
    <w:abstractNumId w:val="91"/>
  </w:num>
  <w:num w:numId="103">
    <w:abstractNumId w:val="72"/>
  </w:num>
  <w:num w:numId="104">
    <w:abstractNumId w:val="99"/>
  </w:num>
  <w:num w:numId="105">
    <w:abstractNumId w:val="43"/>
  </w:num>
  <w:num w:numId="106">
    <w:abstractNumId w:val="100"/>
  </w:num>
  <w:num w:numId="107">
    <w:abstractNumId w:val="34"/>
  </w:num>
  <w:num w:numId="108">
    <w:abstractNumId w:val="60"/>
  </w:num>
  <w:num w:numId="109">
    <w:abstractNumId w:val="90"/>
  </w:num>
  <w:num w:numId="1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997"/>
    <w:rsid w:val="00072997"/>
    <w:rsid w:val="000763D1"/>
    <w:rsid w:val="000C14A9"/>
    <w:rsid w:val="004E3E4A"/>
    <w:rsid w:val="0060741D"/>
    <w:rsid w:val="008019C7"/>
    <w:rsid w:val="009B4F42"/>
    <w:rsid w:val="00AF0E6A"/>
    <w:rsid w:val="00E2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822CF9-4680-4753-A590-4F1986457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7299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072997"/>
    <w:pPr>
      <w:keepNext/>
      <w:autoSpaceDE w:val="0"/>
      <w:autoSpaceDN w:val="0"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07299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7299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072997"/>
    <w:pPr>
      <w:spacing w:before="240" w:after="60" w:line="276" w:lineRule="auto"/>
      <w:outlineLvl w:val="4"/>
    </w:pPr>
    <w:rPr>
      <w:rFonts w:ascii="Times New Roman" w:eastAsia="Times New Roman" w:hAnsi="Times New Roman" w:cs="Times New Roman"/>
      <w:b/>
      <w:bCs/>
      <w:smallCaps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2997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072997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299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7299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72997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7299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72997"/>
    <w:rPr>
      <w:rFonts w:ascii="Times New Roman" w:eastAsia="Times New Roman" w:hAnsi="Times New Roman" w:cs="Times New Roman"/>
      <w:b/>
      <w:bCs/>
      <w:smallCaps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7299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72997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72997"/>
  </w:style>
  <w:style w:type="paragraph" w:styleId="a3">
    <w:name w:val="header"/>
    <w:basedOn w:val="a"/>
    <w:link w:val="12"/>
    <w:uiPriority w:val="99"/>
    <w:rsid w:val="000729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rsid w:val="00072997"/>
  </w:style>
  <w:style w:type="paragraph" w:styleId="a5">
    <w:name w:val="footer"/>
    <w:basedOn w:val="a"/>
    <w:link w:val="a6"/>
    <w:uiPriority w:val="99"/>
    <w:rsid w:val="000729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7299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uiPriority w:val="99"/>
    <w:rsid w:val="00072997"/>
  </w:style>
  <w:style w:type="table" w:styleId="a8">
    <w:name w:val="Table Grid"/>
    <w:rsid w:val="000729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07299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07299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07299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d">
    <w:name w:val="список с точками"/>
    <w:basedOn w:val="a"/>
    <w:rsid w:val="0007299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-">
    <w:name w:val="загол-схемы-табл"/>
    <w:basedOn w:val="a"/>
    <w:rsid w:val="00072997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customStyle="1" w:styleId="ae">
    <w:name w:val="Знак"/>
    <w:basedOn w:val="a"/>
    <w:rsid w:val="00072997"/>
    <w:pPr>
      <w:spacing w:line="240" w:lineRule="exact"/>
    </w:pPr>
    <w:rPr>
      <w:rFonts w:ascii="Verdana" w:eastAsia="Times New Roman" w:hAnsi="Verdana" w:cs="Times New Roman"/>
      <w:sz w:val="24"/>
      <w:szCs w:val="20"/>
      <w:lang w:val="en-US"/>
    </w:rPr>
  </w:style>
  <w:style w:type="paragraph" w:styleId="af">
    <w:name w:val="endnote text"/>
    <w:basedOn w:val="a"/>
    <w:link w:val="af0"/>
    <w:rsid w:val="00072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концевой сноски Знак"/>
    <w:basedOn w:val="a0"/>
    <w:link w:val="af"/>
    <w:rsid w:val="000729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endnote reference"/>
    <w:rsid w:val="00072997"/>
    <w:rPr>
      <w:vertAlign w:val="superscript"/>
    </w:rPr>
  </w:style>
  <w:style w:type="paragraph" w:styleId="af2">
    <w:name w:val="footnote text"/>
    <w:basedOn w:val="a"/>
    <w:link w:val="af3"/>
    <w:rsid w:val="00072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rsid w:val="000729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rsid w:val="00072997"/>
    <w:rPr>
      <w:vertAlign w:val="superscript"/>
    </w:rPr>
  </w:style>
  <w:style w:type="paragraph" w:customStyle="1" w:styleId="13">
    <w:name w:val="Знак1 Знак Знак Знак Знак Знак Знак Знак Знак Знак"/>
    <w:basedOn w:val="a"/>
    <w:rsid w:val="00072997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аголовок 1"/>
    <w:basedOn w:val="a"/>
    <w:next w:val="a"/>
    <w:rsid w:val="00072997"/>
    <w:pPr>
      <w:keepNext/>
      <w:autoSpaceDE w:val="0"/>
      <w:autoSpaceDN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5">
    <w:name w:val="caption"/>
    <w:basedOn w:val="a"/>
    <w:next w:val="a"/>
    <w:qFormat/>
    <w:rsid w:val="00072997"/>
    <w:pPr>
      <w:spacing w:before="120"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6">
    <w:name w:val="РУП"/>
    <w:qFormat/>
    <w:rsid w:val="00072997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bCs/>
      <w:kern w:val="32"/>
      <w:sz w:val="24"/>
      <w:szCs w:val="24"/>
      <w:lang w:eastAsia="ru-RU"/>
    </w:rPr>
  </w:style>
  <w:style w:type="paragraph" w:customStyle="1" w:styleId="31">
    <w:name w:val="Знак Знак3"/>
    <w:basedOn w:val="a"/>
    <w:rsid w:val="00072997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5">
    <w:name w:val="Знак1"/>
    <w:basedOn w:val="a"/>
    <w:rsid w:val="00072997"/>
    <w:pPr>
      <w:tabs>
        <w:tab w:val="num" w:pos="643"/>
      </w:tabs>
      <w:spacing w:line="240" w:lineRule="exact"/>
    </w:pPr>
    <w:rPr>
      <w:rFonts w:ascii="Verdana" w:eastAsia="Times New Roman" w:hAnsi="Verdana" w:cs="Verdana"/>
      <w:kern w:val="28"/>
      <w:sz w:val="20"/>
      <w:szCs w:val="20"/>
      <w:lang w:val="en-US"/>
    </w:rPr>
  </w:style>
  <w:style w:type="character" w:styleId="af7">
    <w:name w:val="Hyperlink"/>
    <w:uiPriority w:val="99"/>
    <w:rsid w:val="00072997"/>
    <w:rPr>
      <w:color w:val="0000FF"/>
      <w:u w:val="single"/>
    </w:rPr>
  </w:style>
  <w:style w:type="character" w:styleId="af8">
    <w:name w:val="FollowedHyperlink"/>
    <w:basedOn w:val="a0"/>
    <w:rsid w:val="00072997"/>
    <w:rPr>
      <w:color w:val="954F72" w:themeColor="followedHyperlink"/>
      <w:u w:val="single"/>
    </w:rPr>
  </w:style>
  <w:style w:type="paragraph" w:customStyle="1" w:styleId="ConsPlusNormal">
    <w:name w:val="ConsPlusNormal"/>
    <w:rsid w:val="000729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0"/>
      <w:lang w:eastAsia="ru-RU"/>
    </w:rPr>
  </w:style>
  <w:style w:type="paragraph" w:styleId="af9">
    <w:name w:val="Body Text Indent"/>
    <w:basedOn w:val="a"/>
    <w:link w:val="16"/>
    <w:unhideWhenUsed/>
    <w:rsid w:val="00072997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a">
    <w:name w:val="Основной текст с отступом Знак"/>
    <w:basedOn w:val="a0"/>
    <w:rsid w:val="00072997"/>
  </w:style>
  <w:style w:type="paragraph" w:customStyle="1" w:styleId="ConsPlusNonformat">
    <w:name w:val="ConsPlusNonformat"/>
    <w:rsid w:val="000729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0"/>
      <w:lang w:eastAsia="ru-RU"/>
    </w:rPr>
  </w:style>
  <w:style w:type="character" w:customStyle="1" w:styleId="16">
    <w:name w:val="Основной текст с отступом Знак1"/>
    <w:link w:val="af9"/>
    <w:locked/>
    <w:rsid w:val="0007299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2">
    <w:name w:val="Верхний колонтитул Знак1"/>
    <w:link w:val="a3"/>
    <w:uiPriority w:val="99"/>
    <w:rsid w:val="0007299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b">
    <w:name w:val="annotation reference"/>
    <w:rsid w:val="00072997"/>
    <w:rPr>
      <w:sz w:val="16"/>
      <w:szCs w:val="16"/>
    </w:rPr>
  </w:style>
  <w:style w:type="paragraph" w:styleId="afc">
    <w:name w:val="annotation text"/>
    <w:basedOn w:val="a"/>
    <w:link w:val="afd"/>
    <w:rsid w:val="0007299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0"/>
    <w:link w:val="afc"/>
    <w:rsid w:val="000729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072997"/>
    <w:rPr>
      <w:b/>
      <w:bCs/>
    </w:rPr>
  </w:style>
  <w:style w:type="character" w:customStyle="1" w:styleId="aff">
    <w:name w:val="Тема примечания Знак"/>
    <w:basedOn w:val="afd"/>
    <w:link w:val="afe"/>
    <w:rsid w:val="0007299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Body Text"/>
    <w:basedOn w:val="a"/>
    <w:link w:val="17"/>
    <w:rsid w:val="0007299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mallCaps/>
      <w:sz w:val="24"/>
      <w:szCs w:val="20"/>
      <w:lang w:eastAsia="ru-RU"/>
    </w:rPr>
  </w:style>
  <w:style w:type="character" w:customStyle="1" w:styleId="aff1">
    <w:name w:val="Основной текст Знак"/>
    <w:basedOn w:val="a0"/>
    <w:rsid w:val="00072997"/>
  </w:style>
  <w:style w:type="character" w:customStyle="1" w:styleId="17">
    <w:name w:val="Основной текст Знак1"/>
    <w:link w:val="aff0"/>
    <w:locked/>
    <w:rsid w:val="00072997"/>
    <w:rPr>
      <w:rFonts w:ascii="Times New Roman" w:eastAsia="Times New Roman" w:hAnsi="Times New Roman" w:cs="Times New Roman"/>
      <w:b/>
      <w:bCs/>
      <w:smallCaps/>
      <w:sz w:val="24"/>
      <w:szCs w:val="20"/>
      <w:lang w:eastAsia="ru-RU"/>
    </w:rPr>
  </w:style>
  <w:style w:type="paragraph" w:customStyle="1" w:styleId="Default">
    <w:name w:val="Default"/>
    <w:rsid w:val="000729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2">
    <w:name w:val="Body Text Indent 3"/>
    <w:basedOn w:val="a"/>
    <w:link w:val="33"/>
    <w:rsid w:val="00072997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0729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3"/>
    <w:basedOn w:val="a"/>
    <w:link w:val="35"/>
    <w:rsid w:val="00072997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rsid w:val="000729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8">
    <w:name w:val="Обычный1"/>
    <w:rsid w:val="00072997"/>
    <w:pPr>
      <w:widowControl w:val="0"/>
      <w:snapToGrid w:val="0"/>
      <w:spacing w:before="180" w:after="0" w:line="240" w:lineRule="auto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ff2">
    <w:name w:val="Strong"/>
    <w:qFormat/>
    <w:rsid w:val="00072997"/>
    <w:rPr>
      <w:b/>
      <w:bCs/>
    </w:rPr>
  </w:style>
  <w:style w:type="paragraph" w:customStyle="1" w:styleId="ft02">
    <w:name w:val="ft02"/>
    <w:basedOn w:val="a"/>
    <w:rsid w:val="00072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t00">
    <w:name w:val="ft00"/>
    <w:basedOn w:val="a"/>
    <w:rsid w:val="00072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t04">
    <w:name w:val="ft04"/>
    <w:basedOn w:val="a"/>
    <w:rsid w:val="00072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Plain Text"/>
    <w:basedOn w:val="a"/>
    <w:link w:val="aff4"/>
    <w:rsid w:val="0007299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4">
    <w:name w:val="Текст Знак"/>
    <w:basedOn w:val="a0"/>
    <w:link w:val="aff3"/>
    <w:rsid w:val="0007299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5">
    <w:name w:val="Normal (Web)"/>
    <w:basedOn w:val="a"/>
    <w:uiPriority w:val="99"/>
    <w:rsid w:val="00072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6">
    <w:name w:val="Emphasis"/>
    <w:qFormat/>
    <w:rsid w:val="00072997"/>
    <w:rPr>
      <w:i/>
      <w:iCs/>
    </w:rPr>
  </w:style>
  <w:style w:type="paragraph" w:styleId="aff7">
    <w:name w:val="Title"/>
    <w:basedOn w:val="a"/>
    <w:link w:val="19"/>
    <w:qFormat/>
    <w:rsid w:val="00072997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aff8">
    <w:name w:val="Название Знак"/>
    <w:basedOn w:val="a0"/>
    <w:rsid w:val="000729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9">
    <w:name w:val="Название Знак1"/>
    <w:basedOn w:val="a0"/>
    <w:link w:val="aff7"/>
    <w:rsid w:val="00072997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ff9">
    <w:name w:val="Block Text"/>
    <w:basedOn w:val="a"/>
    <w:rsid w:val="00072997"/>
    <w:pPr>
      <w:spacing w:after="0" w:line="380" w:lineRule="auto"/>
      <w:ind w:left="1040" w:right="140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072997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BodyText21">
    <w:name w:val="Body Text 21"/>
    <w:basedOn w:val="a"/>
    <w:rsid w:val="0007299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rsid w:val="00072997"/>
    <w:pPr>
      <w:widowControl w:val="0"/>
      <w:autoSpaceDE w:val="0"/>
      <w:autoSpaceDN w:val="0"/>
      <w:adjustRightInd w:val="0"/>
      <w:spacing w:after="0" w:line="230" w:lineRule="exact"/>
      <w:ind w:firstLine="8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5">
    <w:name w:val="Font Style15"/>
    <w:rsid w:val="00072997"/>
    <w:rPr>
      <w:rFonts w:ascii="Times New Roman" w:hAnsi="Times New Roman" w:cs="Times New Roman"/>
      <w:b/>
      <w:bCs/>
      <w:color w:val="000000"/>
      <w:spacing w:val="-20"/>
      <w:sz w:val="16"/>
      <w:szCs w:val="16"/>
    </w:rPr>
  </w:style>
  <w:style w:type="character" w:customStyle="1" w:styleId="FontStyle23">
    <w:name w:val="Font Style23"/>
    <w:rsid w:val="00072997"/>
    <w:rPr>
      <w:rFonts w:ascii="Bookman Old Style" w:hAnsi="Bookman Old Style" w:cs="Bookman Old Style"/>
      <w:b/>
      <w:bCs/>
      <w:color w:val="000000"/>
      <w:sz w:val="16"/>
      <w:szCs w:val="16"/>
    </w:rPr>
  </w:style>
  <w:style w:type="character" w:customStyle="1" w:styleId="FontStyle26">
    <w:name w:val="Font Style26"/>
    <w:rsid w:val="00072997"/>
    <w:rPr>
      <w:rFonts w:ascii="Bookman Old Style" w:hAnsi="Bookman Old Style" w:cs="Bookman Old Style"/>
      <w:color w:val="000000"/>
      <w:spacing w:val="-10"/>
      <w:sz w:val="18"/>
      <w:szCs w:val="18"/>
    </w:rPr>
  </w:style>
  <w:style w:type="paragraph" w:customStyle="1" w:styleId="Style5">
    <w:name w:val="Style5"/>
    <w:basedOn w:val="a"/>
    <w:rsid w:val="00072997"/>
    <w:pPr>
      <w:widowControl w:val="0"/>
      <w:autoSpaceDE w:val="0"/>
      <w:autoSpaceDN w:val="0"/>
      <w:adjustRightInd w:val="0"/>
      <w:spacing w:after="0" w:line="227" w:lineRule="exac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1">
    <w:name w:val="Font Style11"/>
    <w:rsid w:val="00072997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Style3">
    <w:name w:val="Style3"/>
    <w:basedOn w:val="a"/>
    <w:rsid w:val="00072997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rsid w:val="00072997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20">
    <w:name w:val="Font Style20"/>
    <w:rsid w:val="00072997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7">
    <w:name w:val="Style7"/>
    <w:basedOn w:val="a"/>
    <w:rsid w:val="00072997"/>
    <w:pPr>
      <w:widowControl w:val="0"/>
      <w:autoSpaceDE w:val="0"/>
      <w:autoSpaceDN w:val="0"/>
      <w:adjustRightInd w:val="0"/>
      <w:spacing w:after="0" w:line="256" w:lineRule="exact"/>
    </w:pPr>
    <w:rPr>
      <w:rFonts w:ascii="Trebuchet MS" w:eastAsia="Calibri" w:hAnsi="Trebuchet MS" w:cs="Trebuchet MS"/>
      <w:sz w:val="24"/>
      <w:szCs w:val="20"/>
      <w:lang w:eastAsia="ru-RU"/>
    </w:rPr>
  </w:style>
  <w:style w:type="character" w:customStyle="1" w:styleId="FontStyle17">
    <w:name w:val="Font Style17"/>
    <w:rsid w:val="00072997"/>
    <w:rPr>
      <w:rFonts w:ascii="Times New Roman" w:hAnsi="Times New Roman" w:cs="Times New Roman"/>
      <w:b/>
      <w:bCs/>
      <w:color w:val="000000"/>
      <w:sz w:val="20"/>
      <w:szCs w:val="20"/>
    </w:rPr>
  </w:style>
  <w:style w:type="paragraph" w:styleId="22">
    <w:name w:val="Body Text 2"/>
    <w:basedOn w:val="a"/>
    <w:link w:val="23"/>
    <w:rsid w:val="00072997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0729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4">
    <w:name w:val="Стиль2"/>
    <w:basedOn w:val="a"/>
    <w:rsid w:val="00072997"/>
    <w:pPr>
      <w:spacing w:after="0" w:line="240" w:lineRule="auto"/>
    </w:pPr>
    <w:rPr>
      <w:rFonts w:ascii="Blackadder ITC" w:eastAsia="Times New Roman" w:hAnsi="Blackadder ITC" w:cs="Blackadder ITC"/>
      <w:sz w:val="24"/>
      <w:szCs w:val="20"/>
      <w:lang w:eastAsia="ru-RU"/>
    </w:rPr>
  </w:style>
  <w:style w:type="character" w:customStyle="1" w:styleId="FontStyle14">
    <w:name w:val="Font Style14"/>
    <w:rsid w:val="00072997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2">
    <w:name w:val="Style2"/>
    <w:basedOn w:val="a"/>
    <w:rsid w:val="000729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0">
    <w:name w:val="Style10"/>
    <w:basedOn w:val="a"/>
    <w:rsid w:val="00072997"/>
    <w:pPr>
      <w:widowControl w:val="0"/>
      <w:autoSpaceDE w:val="0"/>
      <w:autoSpaceDN w:val="0"/>
      <w:adjustRightInd w:val="0"/>
      <w:spacing w:after="0" w:line="278" w:lineRule="exact"/>
      <w:ind w:hanging="259"/>
    </w:pPr>
    <w:rPr>
      <w:rFonts w:ascii="Franklin Gothic Demi" w:eastAsia="Calibri" w:hAnsi="Franklin Gothic Demi" w:cs="Franklin Gothic Demi"/>
      <w:sz w:val="24"/>
      <w:szCs w:val="20"/>
      <w:lang w:eastAsia="ru-RU"/>
    </w:rPr>
  </w:style>
  <w:style w:type="paragraph" w:customStyle="1" w:styleId="Style4">
    <w:name w:val="Style4"/>
    <w:basedOn w:val="a"/>
    <w:rsid w:val="00072997"/>
    <w:pPr>
      <w:widowControl w:val="0"/>
      <w:autoSpaceDE w:val="0"/>
      <w:autoSpaceDN w:val="0"/>
      <w:adjustRightInd w:val="0"/>
      <w:spacing w:after="0" w:line="266" w:lineRule="exact"/>
      <w:ind w:firstLine="144"/>
    </w:pPr>
    <w:rPr>
      <w:rFonts w:ascii="Franklin Gothic Demi" w:eastAsia="Calibri" w:hAnsi="Franklin Gothic Demi" w:cs="Franklin Gothic Demi"/>
      <w:sz w:val="24"/>
      <w:szCs w:val="20"/>
      <w:lang w:eastAsia="ru-RU"/>
    </w:rPr>
  </w:style>
  <w:style w:type="paragraph" w:customStyle="1" w:styleId="Style9">
    <w:name w:val="Style9"/>
    <w:basedOn w:val="a"/>
    <w:rsid w:val="00072997"/>
    <w:pPr>
      <w:widowControl w:val="0"/>
      <w:autoSpaceDE w:val="0"/>
      <w:autoSpaceDN w:val="0"/>
      <w:adjustRightInd w:val="0"/>
      <w:spacing w:after="0" w:line="269" w:lineRule="exact"/>
      <w:ind w:hanging="240"/>
    </w:pPr>
    <w:rPr>
      <w:rFonts w:ascii="Franklin Gothic Demi" w:eastAsia="Calibri" w:hAnsi="Franklin Gothic Demi" w:cs="Franklin Gothic Demi"/>
      <w:sz w:val="24"/>
      <w:szCs w:val="20"/>
      <w:lang w:eastAsia="ru-RU"/>
    </w:rPr>
  </w:style>
  <w:style w:type="paragraph" w:customStyle="1" w:styleId="Style8">
    <w:name w:val="Style8"/>
    <w:basedOn w:val="a"/>
    <w:rsid w:val="00072997"/>
    <w:pPr>
      <w:widowControl w:val="0"/>
      <w:autoSpaceDE w:val="0"/>
      <w:autoSpaceDN w:val="0"/>
      <w:adjustRightInd w:val="0"/>
      <w:spacing w:after="0" w:line="259" w:lineRule="exact"/>
      <w:ind w:firstLine="144"/>
    </w:pPr>
    <w:rPr>
      <w:rFonts w:ascii="Franklin Gothic Demi" w:eastAsia="Calibri" w:hAnsi="Franklin Gothic Demi" w:cs="Franklin Gothic Demi"/>
      <w:sz w:val="24"/>
      <w:szCs w:val="20"/>
      <w:lang w:eastAsia="ru-RU"/>
    </w:rPr>
  </w:style>
  <w:style w:type="character" w:customStyle="1" w:styleId="FontStyle18">
    <w:name w:val="Font Style18"/>
    <w:rsid w:val="00072997"/>
    <w:rPr>
      <w:rFonts w:ascii="Franklin Gothic Demi" w:hAnsi="Franklin Gothic Demi" w:cs="Franklin Gothic Demi"/>
      <w:i/>
      <w:iCs/>
      <w:color w:val="000000"/>
      <w:spacing w:val="20"/>
      <w:sz w:val="26"/>
      <w:szCs w:val="26"/>
    </w:rPr>
  </w:style>
  <w:style w:type="paragraph" w:customStyle="1" w:styleId="Style11">
    <w:name w:val="Style11"/>
    <w:basedOn w:val="a"/>
    <w:rsid w:val="00072997"/>
    <w:pPr>
      <w:widowControl w:val="0"/>
      <w:autoSpaceDE w:val="0"/>
      <w:autoSpaceDN w:val="0"/>
      <w:adjustRightInd w:val="0"/>
      <w:spacing w:after="0" w:line="269" w:lineRule="exact"/>
      <w:ind w:hanging="317"/>
    </w:pPr>
    <w:rPr>
      <w:rFonts w:ascii="Franklin Gothic Demi" w:eastAsia="Calibri" w:hAnsi="Franklin Gothic Demi" w:cs="Franklin Gothic Demi"/>
      <w:sz w:val="24"/>
      <w:szCs w:val="20"/>
      <w:lang w:eastAsia="ru-RU"/>
    </w:rPr>
  </w:style>
  <w:style w:type="character" w:customStyle="1" w:styleId="FontStyle19">
    <w:name w:val="Font Style19"/>
    <w:rsid w:val="00072997"/>
    <w:rPr>
      <w:rFonts w:ascii="Times New Roman" w:hAnsi="Times New Roman" w:cs="Times New Roman"/>
      <w:b/>
      <w:bCs/>
      <w:color w:val="000000"/>
      <w:spacing w:val="-10"/>
      <w:sz w:val="20"/>
      <w:szCs w:val="20"/>
    </w:rPr>
  </w:style>
  <w:style w:type="character" w:customStyle="1" w:styleId="FontStyle12">
    <w:name w:val="Font Style12"/>
    <w:rsid w:val="00072997"/>
    <w:rPr>
      <w:rFonts w:ascii="Times New Roman" w:hAnsi="Times New Roman" w:cs="Times New Roman"/>
      <w:color w:val="000000"/>
      <w:spacing w:val="-10"/>
      <w:sz w:val="22"/>
      <w:szCs w:val="22"/>
    </w:rPr>
  </w:style>
  <w:style w:type="paragraph" w:customStyle="1" w:styleId="Style1">
    <w:name w:val="Style1"/>
    <w:basedOn w:val="a"/>
    <w:rsid w:val="00072997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Century Gothic" w:eastAsia="Calibri" w:hAnsi="Century Gothic" w:cs="Century Gothic"/>
      <w:sz w:val="24"/>
      <w:szCs w:val="20"/>
      <w:lang w:eastAsia="ru-RU"/>
    </w:rPr>
  </w:style>
  <w:style w:type="character" w:customStyle="1" w:styleId="FontStyle24">
    <w:name w:val="Font Style24"/>
    <w:rsid w:val="00072997"/>
    <w:rPr>
      <w:rFonts w:ascii="Sylfaen" w:hAnsi="Sylfaen" w:cs="Sylfaen"/>
      <w:b/>
      <w:bCs/>
      <w:i/>
      <w:iCs/>
      <w:color w:val="000000"/>
      <w:sz w:val="16"/>
      <w:szCs w:val="16"/>
    </w:rPr>
  </w:style>
  <w:style w:type="character" w:customStyle="1" w:styleId="FontStyle13">
    <w:name w:val="Font Style13"/>
    <w:rsid w:val="00072997"/>
    <w:rPr>
      <w:rFonts w:ascii="Microsoft Sans Serif" w:hAnsi="Microsoft Sans Serif" w:cs="Microsoft Sans Serif"/>
      <w:b/>
      <w:bCs/>
      <w:color w:val="000000"/>
      <w:sz w:val="16"/>
      <w:szCs w:val="16"/>
    </w:rPr>
  </w:style>
  <w:style w:type="character" w:customStyle="1" w:styleId="FontStyle25">
    <w:name w:val="Font Style25"/>
    <w:rsid w:val="0007299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15">
    <w:name w:val="Style15"/>
    <w:basedOn w:val="a"/>
    <w:rsid w:val="00072997"/>
    <w:pPr>
      <w:widowControl w:val="0"/>
      <w:autoSpaceDE w:val="0"/>
      <w:autoSpaceDN w:val="0"/>
      <w:adjustRightInd w:val="0"/>
      <w:spacing w:after="0" w:line="240" w:lineRule="exact"/>
      <w:ind w:hanging="403"/>
    </w:pPr>
    <w:rPr>
      <w:rFonts w:ascii="Bookman Old Style" w:eastAsia="Calibri" w:hAnsi="Bookman Old Style" w:cs="Bookman Old Style"/>
      <w:sz w:val="24"/>
      <w:szCs w:val="20"/>
      <w:lang w:eastAsia="ru-RU"/>
    </w:rPr>
  </w:style>
  <w:style w:type="paragraph" w:customStyle="1" w:styleId="Style19">
    <w:name w:val="Style19"/>
    <w:basedOn w:val="a"/>
    <w:rsid w:val="00072997"/>
    <w:pPr>
      <w:widowControl w:val="0"/>
      <w:autoSpaceDE w:val="0"/>
      <w:autoSpaceDN w:val="0"/>
      <w:adjustRightInd w:val="0"/>
      <w:spacing w:after="0" w:line="278" w:lineRule="exact"/>
      <w:ind w:firstLine="173"/>
    </w:pPr>
    <w:rPr>
      <w:rFonts w:ascii="Bookman Old Style" w:eastAsia="Calibri" w:hAnsi="Bookman Old Style" w:cs="Bookman Old Style"/>
      <w:sz w:val="24"/>
      <w:szCs w:val="20"/>
      <w:lang w:eastAsia="ru-RU"/>
    </w:rPr>
  </w:style>
  <w:style w:type="paragraph" w:customStyle="1" w:styleId="Style14">
    <w:name w:val="Style14"/>
    <w:basedOn w:val="a"/>
    <w:rsid w:val="00072997"/>
    <w:pPr>
      <w:widowControl w:val="0"/>
      <w:autoSpaceDE w:val="0"/>
      <w:autoSpaceDN w:val="0"/>
      <w:adjustRightInd w:val="0"/>
      <w:spacing w:after="0" w:line="230" w:lineRule="exact"/>
      <w:ind w:hanging="317"/>
      <w:jc w:val="both"/>
    </w:pPr>
    <w:rPr>
      <w:rFonts w:ascii="Bookman Old Style" w:eastAsia="Calibri" w:hAnsi="Bookman Old Style" w:cs="Bookman Old Style"/>
      <w:sz w:val="24"/>
      <w:szCs w:val="20"/>
      <w:lang w:eastAsia="ru-RU"/>
    </w:rPr>
  </w:style>
  <w:style w:type="character" w:customStyle="1" w:styleId="FontStyle21">
    <w:name w:val="Font Style21"/>
    <w:rsid w:val="00072997"/>
    <w:rPr>
      <w:rFonts w:ascii="Bookman Old Style" w:hAnsi="Bookman Old Style" w:cs="Bookman Old Style"/>
      <w:color w:val="000000"/>
      <w:sz w:val="16"/>
      <w:szCs w:val="16"/>
    </w:rPr>
  </w:style>
  <w:style w:type="character" w:customStyle="1" w:styleId="FontStyle22">
    <w:name w:val="Font Style22"/>
    <w:rsid w:val="00072997"/>
    <w:rPr>
      <w:rFonts w:ascii="Sylfaen" w:hAnsi="Sylfaen" w:cs="Sylfaen"/>
      <w:b/>
      <w:bCs/>
      <w:i/>
      <w:iCs/>
      <w:color w:val="000000"/>
      <w:spacing w:val="30"/>
      <w:sz w:val="22"/>
      <w:szCs w:val="22"/>
    </w:rPr>
  </w:style>
  <w:style w:type="paragraph" w:customStyle="1" w:styleId="Style12">
    <w:name w:val="Style12"/>
    <w:basedOn w:val="a"/>
    <w:rsid w:val="0007299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Bookman Old Style"/>
      <w:sz w:val="24"/>
      <w:szCs w:val="20"/>
      <w:lang w:eastAsia="ru-RU"/>
    </w:rPr>
  </w:style>
  <w:style w:type="character" w:customStyle="1" w:styleId="FontStyle29">
    <w:name w:val="Font Style29"/>
    <w:rsid w:val="00072997"/>
    <w:rPr>
      <w:rFonts w:ascii="Sylfaen" w:hAnsi="Sylfaen" w:cs="Sylfaen"/>
      <w:b/>
      <w:bCs/>
      <w:color w:val="000000"/>
      <w:sz w:val="18"/>
      <w:szCs w:val="18"/>
    </w:rPr>
  </w:style>
  <w:style w:type="character" w:customStyle="1" w:styleId="FontStyle32">
    <w:name w:val="Font Style32"/>
    <w:rsid w:val="00072997"/>
    <w:rPr>
      <w:rFonts w:ascii="Century Gothic" w:hAnsi="Century Gothic" w:cs="Century Gothic"/>
      <w:color w:val="000000"/>
      <w:spacing w:val="-10"/>
      <w:sz w:val="16"/>
      <w:szCs w:val="16"/>
    </w:rPr>
  </w:style>
  <w:style w:type="paragraph" w:customStyle="1" w:styleId="Style13">
    <w:name w:val="Style13"/>
    <w:basedOn w:val="a"/>
    <w:rsid w:val="00072997"/>
    <w:pPr>
      <w:widowControl w:val="0"/>
      <w:autoSpaceDE w:val="0"/>
      <w:autoSpaceDN w:val="0"/>
      <w:adjustRightInd w:val="0"/>
      <w:spacing w:after="0" w:line="235" w:lineRule="exact"/>
      <w:ind w:hanging="202"/>
    </w:pPr>
    <w:rPr>
      <w:rFonts w:ascii="Sylfaen" w:eastAsia="Times New Roman" w:hAnsi="Sylfaen" w:cs="Times New Roman"/>
      <w:sz w:val="24"/>
      <w:szCs w:val="20"/>
      <w:lang w:eastAsia="ru-RU"/>
    </w:rPr>
  </w:style>
  <w:style w:type="character" w:customStyle="1" w:styleId="FontStyle30">
    <w:name w:val="Font Style30"/>
    <w:rsid w:val="00072997"/>
    <w:rPr>
      <w:rFonts w:ascii="Sylfaen" w:hAnsi="Sylfaen" w:cs="Sylfaen"/>
      <w:b/>
      <w:bCs/>
      <w:color w:val="000000"/>
      <w:spacing w:val="-10"/>
      <w:sz w:val="16"/>
      <w:szCs w:val="16"/>
    </w:rPr>
  </w:style>
  <w:style w:type="character" w:customStyle="1" w:styleId="FontStyle28">
    <w:name w:val="Font Style28"/>
    <w:rsid w:val="00072997"/>
    <w:rPr>
      <w:rFonts w:ascii="Sylfaen" w:hAnsi="Sylfaen" w:cs="Sylfaen"/>
      <w:b/>
      <w:bCs/>
      <w:color w:val="000000"/>
      <w:spacing w:val="-10"/>
      <w:sz w:val="20"/>
      <w:szCs w:val="20"/>
    </w:rPr>
  </w:style>
  <w:style w:type="character" w:customStyle="1" w:styleId="FontStyle27">
    <w:name w:val="Font Style27"/>
    <w:rsid w:val="00072997"/>
    <w:rPr>
      <w:rFonts w:ascii="Sylfaen" w:hAnsi="Sylfaen" w:cs="Sylfaen"/>
      <w:b/>
      <w:bCs/>
      <w:color w:val="000000"/>
      <w:spacing w:val="-20"/>
      <w:sz w:val="22"/>
      <w:szCs w:val="22"/>
    </w:rPr>
  </w:style>
  <w:style w:type="character" w:customStyle="1" w:styleId="FontStyle31">
    <w:name w:val="Font Style31"/>
    <w:rsid w:val="00072997"/>
    <w:rPr>
      <w:rFonts w:ascii="Sylfaen" w:hAnsi="Sylfaen" w:cs="Sylfaen"/>
      <w:b/>
      <w:bCs/>
      <w:color w:val="000000"/>
      <w:spacing w:val="-10"/>
      <w:sz w:val="18"/>
      <w:szCs w:val="18"/>
    </w:rPr>
  </w:style>
  <w:style w:type="character" w:customStyle="1" w:styleId="apple-converted-space">
    <w:name w:val="apple-converted-space"/>
    <w:basedOn w:val="a0"/>
    <w:rsid w:val="00072997"/>
  </w:style>
  <w:style w:type="numbering" w:customStyle="1" w:styleId="110">
    <w:name w:val="Нет списка11"/>
    <w:next w:val="a2"/>
    <w:semiHidden/>
    <w:rsid w:val="00072997"/>
  </w:style>
  <w:style w:type="paragraph" w:customStyle="1" w:styleId="1a">
    <w:name w:val="Обычный (веб)1"/>
    <w:basedOn w:val="a"/>
    <w:rsid w:val="00072997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072997"/>
  </w:style>
  <w:style w:type="paragraph" w:customStyle="1" w:styleId="FR1">
    <w:name w:val="FR1"/>
    <w:rsid w:val="00072997"/>
    <w:pPr>
      <w:widowControl w:val="0"/>
      <w:autoSpaceDE w:val="0"/>
      <w:autoSpaceDN w:val="0"/>
      <w:adjustRightInd w:val="0"/>
      <w:spacing w:after="0" w:line="240" w:lineRule="auto"/>
      <w:ind w:left="1120" w:hanging="1120"/>
    </w:pPr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numbering" w:customStyle="1" w:styleId="36">
    <w:name w:val="Нет списка3"/>
    <w:next w:val="a2"/>
    <w:uiPriority w:val="99"/>
    <w:semiHidden/>
    <w:unhideWhenUsed/>
    <w:rsid w:val="00072997"/>
  </w:style>
  <w:style w:type="character" w:customStyle="1" w:styleId="butback">
    <w:name w:val="butback"/>
    <w:rsid w:val="00072997"/>
  </w:style>
  <w:style w:type="character" w:customStyle="1" w:styleId="submenu-table">
    <w:name w:val="submenu-table"/>
    <w:rsid w:val="00072997"/>
  </w:style>
  <w:style w:type="character" w:customStyle="1" w:styleId="affa">
    <w:name w:val="Знак Знак"/>
    <w:locked/>
    <w:rsid w:val="00072997"/>
    <w:rPr>
      <w:b/>
      <w:smallCaps/>
      <w:sz w:val="24"/>
      <w:lang w:val="ru-RU" w:eastAsia="ru-RU"/>
    </w:rPr>
  </w:style>
  <w:style w:type="character" w:customStyle="1" w:styleId="41">
    <w:name w:val="Знак Знак4"/>
    <w:locked/>
    <w:rsid w:val="00072997"/>
    <w:rPr>
      <w:rFonts w:cs="Times New Roman"/>
      <w:b/>
      <w:bCs/>
      <w:smallCaps/>
      <w:sz w:val="24"/>
      <w:szCs w:val="24"/>
      <w:lang w:val="ru-RU" w:eastAsia="ru-RU" w:bidi="ar-SA"/>
    </w:rPr>
  </w:style>
  <w:style w:type="numbering" w:customStyle="1" w:styleId="42">
    <w:name w:val="Нет списка4"/>
    <w:next w:val="a2"/>
    <w:uiPriority w:val="99"/>
    <w:semiHidden/>
    <w:unhideWhenUsed/>
    <w:rsid w:val="00072997"/>
  </w:style>
  <w:style w:type="paragraph" w:styleId="affb">
    <w:name w:val="No Spacing"/>
    <w:uiPriority w:val="1"/>
    <w:qFormat/>
    <w:rsid w:val="0007299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link w:val="ab"/>
    <w:uiPriority w:val="34"/>
    <w:rsid w:val="00072997"/>
    <w:rPr>
      <w:rFonts w:ascii="Calibri" w:eastAsia="Times New Roman" w:hAnsi="Calibri" w:cs="Times New Roman"/>
      <w:lang w:eastAsia="ru-RU"/>
    </w:rPr>
  </w:style>
  <w:style w:type="table" w:customStyle="1" w:styleId="1b">
    <w:name w:val="Сетка таблицы1"/>
    <w:next w:val="a8"/>
    <w:rsid w:val="00072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lib.ugtu.net/book/22462" TargetMode="External"/><Relationship Id="rId18" Type="http://schemas.openxmlformats.org/officeDocument/2006/relationships/hyperlink" Target="http://lib.ugtu.net/" TargetMode="External"/><Relationship Id="rId26" Type="http://schemas.openxmlformats.org/officeDocument/2006/relationships/customXml" Target="../customXml/item3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image" Target="media/image1.jpeg"/><Relationship Id="rId12" Type="http://schemas.openxmlformats.org/officeDocument/2006/relationships/footer" Target="footer4.xml"/><Relationship Id="rId17" Type="http://schemas.openxmlformats.org/officeDocument/2006/relationships/hyperlink" Target="http://elib.gubkin.ru/" TargetMode="External"/><Relationship Id="rId25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hyperlink" Target="http://elib.tyuiu.ru/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customXml" Target="../customXml/item1.xml"/><Relationship Id="rId5" Type="http://schemas.openxmlformats.org/officeDocument/2006/relationships/footnotes" Target="footnotes.xml"/><Relationship Id="rId15" Type="http://schemas.openxmlformats.org/officeDocument/2006/relationships/hyperlink" Target="http://bibl.rusoil.net/jirbis2/" TargetMode="Externa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znanium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766EC4-0BFC-4632-8C23-CD60D29B4689}"/>
</file>

<file path=customXml/itemProps2.xml><?xml version="1.0" encoding="utf-8"?>
<ds:datastoreItem xmlns:ds="http://schemas.openxmlformats.org/officeDocument/2006/customXml" ds:itemID="{C8FD1DEB-B40D-44D6-BC29-D444F5CC64D1}"/>
</file>

<file path=customXml/itemProps3.xml><?xml version="1.0" encoding="utf-8"?>
<ds:datastoreItem xmlns:ds="http://schemas.openxmlformats.org/officeDocument/2006/customXml" ds:itemID="{C3D0A0DF-7949-42B3-A105-55DFAB3473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59</Pages>
  <Words>19748</Words>
  <Characters>112568</Characters>
  <Application>Microsoft Office Word</Application>
  <DocSecurity>0</DocSecurity>
  <Lines>938</Lines>
  <Paragraphs>264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Уляшева Надежда Михайловна</cp:lastModifiedBy>
  <cp:revision>4</cp:revision>
  <dcterms:created xsi:type="dcterms:W3CDTF">2022-05-17T09:19:00Z</dcterms:created>
  <dcterms:modified xsi:type="dcterms:W3CDTF">2022-05-24T13:17:00Z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